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b/>
          <w:bCs/>
          <w:kern w:val="0"/>
          <w:sz w:val="31"/>
          <w:szCs w:val="31"/>
        </w:rPr>
        <w:t>上海工商职业技术学院</w:t>
      </w:r>
    </w:p>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b/>
          <w:bCs/>
          <w:kern w:val="0"/>
          <w:sz w:val="31"/>
          <w:szCs w:val="31"/>
        </w:rPr>
        <w:t>数字化工艺驱动智能制造示范中心建设--</w:t>
      </w:r>
      <w:r w:rsidRPr="00F55624">
        <w:rPr>
          <w:rFonts w:ascii="宋体" w:eastAsia="宋体" w:hAnsi="宋体" w:cs="宋体" w:hint="eastAsia"/>
          <w:b/>
          <w:bCs/>
          <w:kern w:val="0"/>
          <w:sz w:val="31"/>
        </w:rPr>
        <w:t>数控实训室三期建设</w:t>
      </w:r>
      <w:r w:rsidR="00A21265">
        <w:rPr>
          <w:rFonts w:ascii="宋体" w:eastAsia="宋体" w:hAnsi="宋体" w:cs="宋体" w:hint="eastAsia"/>
          <w:b/>
          <w:bCs/>
          <w:kern w:val="0"/>
          <w:sz w:val="31"/>
        </w:rPr>
        <w:t>设备采购</w:t>
      </w:r>
      <w:r w:rsidRPr="00F55624">
        <w:rPr>
          <w:rFonts w:ascii="宋体" w:eastAsia="宋体" w:hAnsi="宋体" w:cs="宋体" w:hint="eastAsia"/>
          <w:b/>
          <w:bCs/>
          <w:kern w:val="0"/>
          <w:sz w:val="31"/>
          <w:szCs w:val="31"/>
        </w:rPr>
        <w:t>项目招标公告</w:t>
      </w:r>
    </w:p>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招标编号：GS-2020-12</w:t>
      </w:r>
    </w:p>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各公司厂商：</w:t>
      </w:r>
    </w:p>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Calibri" w:eastAsia="宋体" w:hAnsi="Calibri" w:cs="宋体"/>
          <w:kern w:val="0"/>
          <w:szCs w:val="21"/>
        </w:rPr>
        <w:t xml:space="preserve">    </w:t>
      </w:r>
      <w:r w:rsidR="00AB45F3">
        <w:rPr>
          <w:rFonts w:ascii="Calibri" w:eastAsia="宋体" w:hAnsi="Calibri" w:cs="宋体" w:hint="eastAsia"/>
          <w:kern w:val="0"/>
          <w:szCs w:val="21"/>
        </w:rPr>
        <w:t xml:space="preserve">  </w:t>
      </w:r>
      <w:r w:rsidRPr="00F55624">
        <w:rPr>
          <w:rFonts w:ascii="宋体" w:eastAsia="宋体" w:hAnsi="宋体" w:cs="宋体" w:hint="eastAsia"/>
          <w:kern w:val="0"/>
          <w:sz w:val="24"/>
          <w:szCs w:val="24"/>
        </w:rPr>
        <w:t>根据《中华人民共和国招标投标法》及有关法律法规和规章规定，上海工商职业技术学院就 “数字化工艺驱动智能制造示范中心建设--数控实训室三期建设”项目进行公开招标采购，欢迎具有资质和能力的单位前来投标。</w:t>
      </w:r>
    </w:p>
    <w:p w:rsidR="00F55624" w:rsidRPr="00F55624" w:rsidRDefault="00F55624" w:rsidP="00F55624">
      <w:pPr>
        <w:widowControl/>
        <w:spacing w:before="100" w:beforeAutospacing="1" w:after="100" w:afterAutospacing="1"/>
        <w:ind w:firstLine="480"/>
        <w:rPr>
          <w:rFonts w:ascii="宋体" w:eastAsia="宋体" w:hAnsi="宋体" w:cs="宋体"/>
          <w:kern w:val="0"/>
          <w:sz w:val="24"/>
          <w:szCs w:val="24"/>
        </w:rPr>
      </w:pPr>
      <w:r w:rsidRPr="00F55624">
        <w:rPr>
          <w:rFonts w:ascii="宋体" w:eastAsia="宋体" w:hAnsi="宋体" w:cs="宋体" w:hint="eastAsia"/>
          <w:b/>
          <w:bCs/>
          <w:color w:val="000000"/>
          <w:kern w:val="0"/>
          <w:sz w:val="24"/>
          <w:szCs w:val="24"/>
        </w:rPr>
        <w:t>一、设备需要</w:t>
      </w:r>
    </w:p>
    <w:p w:rsidR="00F55624" w:rsidRPr="00F55624" w:rsidRDefault="00F55624" w:rsidP="00F55624">
      <w:pPr>
        <w:widowControl/>
        <w:spacing w:before="100" w:beforeAutospacing="1" w:after="100" w:afterAutospacing="1"/>
        <w:ind w:firstLine="480"/>
        <w:rPr>
          <w:rFonts w:ascii="宋体" w:eastAsia="宋体" w:hAnsi="宋体" w:cs="宋体"/>
          <w:kern w:val="0"/>
          <w:sz w:val="24"/>
          <w:szCs w:val="24"/>
        </w:rPr>
      </w:pPr>
      <w:r w:rsidRPr="00F55624">
        <w:rPr>
          <w:rFonts w:ascii="宋体" w:eastAsia="宋体" w:hAnsi="宋体" w:cs="宋体" w:hint="eastAsia"/>
          <w:kern w:val="0"/>
          <w:sz w:val="24"/>
          <w:szCs w:val="24"/>
        </w:rPr>
        <w:t>1.项目名称：数字化工艺驱动智能制造示范中心建设-数控实训室三期建设</w:t>
      </w:r>
    </w:p>
    <w:p w:rsidR="00F55624" w:rsidRPr="00F55624" w:rsidRDefault="00F55624" w:rsidP="00F55624">
      <w:pPr>
        <w:widowControl/>
        <w:spacing w:before="100" w:beforeAutospacing="1" w:after="100" w:afterAutospacing="1"/>
        <w:ind w:firstLine="480"/>
        <w:rPr>
          <w:rFonts w:ascii="宋体" w:eastAsia="宋体" w:hAnsi="宋体" w:cs="宋体"/>
          <w:kern w:val="0"/>
          <w:sz w:val="24"/>
          <w:szCs w:val="24"/>
        </w:rPr>
      </w:pPr>
      <w:r w:rsidRPr="00F55624">
        <w:rPr>
          <w:rFonts w:ascii="宋体" w:eastAsia="宋体" w:hAnsi="宋体" w:cs="宋体" w:hint="eastAsia"/>
          <w:kern w:val="0"/>
          <w:sz w:val="24"/>
          <w:szCs w:val="24"/>
        </w:rPr>
        <w:t>2.招标内容：购置炮塔铣床2台、650立式加工中心1台、若干设备附件，按机床安装位置要求铺设电缆及调试。</w:t>
      </w:r>
    </w:p>
    <w:p w:rsidR="00F55624" w:rsidRPr="00F55624" w:rsidRDefault="00F55624" w:rsidP="00F55624">
      <w:pPr>
        <w:widowControl/>
        <w:spacing w:before="100" w:beforeAutospacing="1" w:after="100" w:afterAutospacing="1"/>
        <w:ind w:firstLine="480"/>
        <w:rPr>
          <w:rFonts w:ascii="宋体" w:eastAsia="宋体" w:hAnsi="宋体" w:cs="宋体"/>
          <w:kern w:val="0"/>
          <w:sz w:val="24"/>
          <w:szCs w:val="24"/>
        </w:rPr>
      </w:pPr>
      <w:r w:rsidRPr="00F55624">
        <w:rPr>
          <w:rFonts w:ascii="宋体" w:eastAsia="宋体" w:hAnsi="宋体" w:cs="宋体" w:hint="eastAsia"/>
          <w:kern w:val="0"/>
          <w:sz w:val="24"/>
          <w:szCs w:val="24"/>
        </w:rPr>
        <w:t xml:space="preserve">3.品牌与型号要求：2台四号炮塔铣床品牌不做要求，能满足教学实训要求优先。650立式加工中心品牌也不做要求，但投标方需在标书中附图机床的操作面板照片，以符合教学使用的机床操作面板优先。 </w:t>
      </w:r>
    </w:p>
    <w:p w:rsidR="00F55624" w:rsidRPr="00F55624" w:rsidRDefault="00F55624" w:rsidP="00F55624">
      <w:pPr>
        <w:widowControl/>
        <w:spacing w:before="100" w:beforeAutospacing="1" w:after="100" w:afterAutospacing="1"/>
        <w:ind w:firstLine="480"/>
        <w:rPr>
          <w:rFonts w:ascii="宋体" w:eastAsia="宋体" w:hAnsi="宋体" w:cs="宋体"/>
          <w:kern w:val="0"/>
          <w:sz w:val="24"/>
          <w:szCs w:val="24"/>
        </w:rPr>
      </w:pPr>
      <w:r w:rsidRPr="00F55624">
        <w:rPr>
          <w:rFonts w:ascii="宋体" w:eastAsia="宋体" w:hAnsi="宋体" w:cs="宋体" w:hint="eastAsia"/>
          <w:kern w:val="0"/>
          <w:sz w:val="24"/>
          <w:szCs w:val="24"/>
        </w:rPr>
        <w:t>4.设备技术需求</w:t>
      </w:r>
    </w:p>
    <w:p w:rsidR="00F55624" w:rsidRPr="00F55624" w:rsidRDefault="00F55624" w:rsidP="00F55624">
      <w:pPr>
        <w:widowControl/>
        <w:spacing w:before="100" w:beforeAutospacing="1" w:after="100" w:afterAutospacing="1"/>
        <w:ind w:firstLine="120"/>
        <w:jc w:val="left"/>
        <w:rPr>
          <w:rFonts w:ascii="宋体" w:eastAsia="宋体" w:hAnsi="宋体" w:cs="宋体"/>
          <w:kern w:val="0"/>
          <w:sz w:val="24"/>
          <w:szCs w:val="24"/>
        </w:rPr>
      </w:pPr>
      <w:r w:rsidRPr="00F55624">
        <w:rPr>
          <w:rFonts w:ascii="宋体" w:eastAsia="宋体" w:hAnsi="宋体" w:cs="宋体" w:hint="eastAsia"/>
          <w:color w:val="000000"/>
          <w:kern w:val="0"/>
          <w:sz w:val="24"/>
          <w:szCs w:val="24"/>
        </w:rPr>
        <w:t>(一) 四号炮塔铣、附件、安装环境改造工程等相关技术要求</w:t>
      </w:r>
    </w:p>
    <w:p w:rsidR="00F55624" w:rsidRPr="00F55624" w:rsidRDefault="00F55624" w:rsidP="00F55624">
      <w:pPr>
        <w:widowControl/>
        <w:spacing w:before="100" w:beforeAutospacing="1" w:after="100" w:afterAutospacing="1"/>
        <w:ind w:firstLine="120"/>
        <w:jc w:val="left"/>
        <w:rPr>
          <w:rFonts w:ascii="宋体" w:eastAsia="宋体" w:hAnsi="宋体" w:cs="宋体"/>
          <w:kern w:val="0"/>
          <w:sz w:val="24"/>
          <w:szCs w:val="24"/>
        </w:rPr>
      </w:pPr>
      <w:r w:rsidRPr="00F55624">
        <w:rPr>
          <w:rFonts w:ascii="宋体" w:eastAsia="宋体" w:hAnsi="宋体" w:cs="宋体" w:hint="eastAsia"/>
          <w:color w:val="000000"/>
          <w:kern w:val="0"/>
          <w:sz w:val="24"/>
          <w:szCs w:val="24"/>
        </w:rPr>
        <w:t>（1）四号</w:t>
      </w:r>
      <w:r w:rsidRPr="00F55624">
        <w:rPr>
          <w:rFonts w:ascii="宋体" w:eastAsia="宋体" w:hAnsi="宋体" w:cs="宋体" w:hint="eastAsia"/>
          <w:kern w:val="0"/>
          <w:sz w:val="24"/>
          <w:szCs w:val="24"/>
        </w:rPr>
        <w:t>炮塔铣床</w:t>
      </w:r>
    </w:p>
    <w:tbl>
      <w:tblPr>
        <w:tblW w:w="7760" w:type="dxa"/>
        <w:tblInd w:w="7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1216"/>
        <w:gridCol w:w="2924"/>
        <w:gridCol w:w="3620"/>
      </w:tblGrid>
      <w:tr w:rsidR="00F55624" w:rsidRPr="00F55624" w:rsidTr="00F55624">
        <w:trPr>
          <w:trHeight w:val="402"/>
        </w:trPr>
        <w:tc>
          <w:tcPr>
            <w:tcW w:w="4140" w:type="dxa"/>
            <w:gridSpan w:val="2"/>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型号</w:t>
            </w:r>
          </w:p>
        </w:tc>
        <w:tc>
          <w:tcPr>
            <w:tcW w:w="36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M4</w:t>
            </w:r>
          </w:p>
        </w:tc>
      </w:tr>
      <w:tr w:rsidR="00F55624" w:rsidRPr="00F55624" w:rsidTr="00F55624">
        <w:trPr>
          <w:trHeight w:val="402"/>
        </w:trPr>
        <w:tc>
          <w:tcPr>
            <w:tcW w:w="414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工作台尺寸</w:t>
            </w:r>
          </w:p>
        </w:tc>
        <w:tc>
          <w:tcPr>
            <w:tcW w:w="3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254*1270</w:t>
            </w:r>
          </w:p>
        </w:tc>
      </w:tr>
      <w:tr w:rsidR="00F55624" w:rsidRPr="00F55624" w:rsidTr="00F55624">
        <w:trPr>
          <w:trHeight w:val="402"/>
        </w:trPr>
        <w:tc>
          <w:tcPr>
            <w:tcW w:w="1216"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行程</w:t>
            </w:r>
          </w:p>
        </w:tc>
        <w:tc>
          <w:tcPr>
            <w:tcW w:w="29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Calibri" w:eastAsia="宋体" w:hAnsi="Calibri" w:cs="宋体"/>
                <w:kern w:val="0"/>
                <w:szCs w:val="21"/>
              </w:rPr>
              <w:t> </w:t>
            </w:r>
            <w:r w:rsidRPr="00F55624">
              <w:rPr>
                <w:rFonts w:ascii="宋体" w:eastAsia="宋体" w:hAnsi="宋体" w:cs="宋体" w:hint="eastAsia"/>
                <w:color w:val="000000"/>
                <w:kern w:val="0"/>
                <w:sz w:val="24"/>
                <w:szCs w:val="24"/>
              </w:rPr>
              <w:t>左右（X）</w:t>
            </w:r>
          </w:p>
        </w:tc>
        <w:tc>
          <w:tcPr>
            <w:tcW w:w="3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760</w:t>
            </w:r>
          </w:p>
        </w:tc>
      </w:tr>
      <w:tr w:rsidR="00F55624" w:rsidRPr="00F55624" w:rsidTr="00F55624">
        <w:trPr>
          <w:trHeight w:val="402"/>
        </w:trPr>
        <w:tc>
          <w:tcPr>
            <w:tcW w:w="0" w:type="auto"/>
            <w:vMerge/>
            <w:tcBorders>
              <w:top w:val="nil"/>
              <w:left w:val="single" w:sz="8" w:space="0" w:color="auto"/>
              <w:bottom w:val="single" w:sz="8" w:space="0" w:color="000000"/>
              <w:right w:val="single" w:sz="8" w:space="0" w:color="auto"/>
            </w:tcBorders>
            <w:vAlign w:val="center"/>
            <w:hideMark/>
          </w:tcPr>
          <w:p w:rsidR="00F55624" w:rsidRPr="00F55624" w:rsidRDefault="00F55624" w:rsidP="00F55624">
            <w:pPr>
              <w:widowControl/>
              <w:jc w:val="left"/>
              <w:rPr>
                <w:rFonts w:ascii="宋体" w:eastAsia="宋体" w:hAnsi="宋体" w:cs="宋体"/>
                <w:kern w:val="0"/>
                <w:sz w:val="24"/>
                <w:szCs w:val="24"/>
              </w:rPr>
            </w:pPr>
          </w:p>
        </w:tc>
        <w:tc>
          <w:tcPr>
            <w:tcW w:w="29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前后(Y)</w:t>
            </w:r>
          </w:p>
        </w:tc>
        <w:tc>
          <w:tcPr>
            <w:tcW w:w="3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405</w:t>
            </w:r>
          </w:p>
        </w:tc>
      </w:tr>
      <w:tr w:rsidR="00F55624" w:rsidRPr="00F55624" w:rsidTr="00F55624">
        <w:trPr>
          <w:trHeight w:val="402"/>
        </w:trPr>
        <w:tc>
          <w:tcPr>
            <w:tcW w:w="0" w:type="auto"/>
            <w:vMerge/>
            <w:tcBorders>
              <w:top w:val="nil"/>
              <w:left w:val="single" w:sz="8" w:space="0" w:color="auto"/>
              <w:bottom w:val="single" w:sz="8" w:space="0" w:color="000000"/>
              <w:right w:val="single" w:sz="8" w:space="0" w:color="auto"/>
            </w:tcBorders>
            <w:vAlign w:val="center"/>
            <w:hideMark/>
          </w:tcPr>
          <w:p w:rsidR="00F55624" w:rsidRPr="00F55624" w:rsidRDefault="00F55624" w:rsidP="00F55624">
            <w:pPr>
              <w:widowControl/>
              <w:jc w:val="left"/>
              <w:rPr>
                <w:rFonts w:ascii="宋体" w:eastAsia="宋体" w:hAnsi="宋体" w:cs="宋体"/>
                <w:kern w:val="0"/>
                <w:sz w:val="24"/>
                <w:szCs w:val="24"/>
              </w:rPr>
            </w:pPr>
          </w:p>
        </w:tc>
        <w:tc>
          <w:tcPr>
            <w:tcW w:w="29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上下(Z)</w:t>
            </w:r>
          </w:p>
        </w:tc>
        <w:tc>
          <w:tcPr>
            <w:tcW w:w="3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400</w:t>
            </w:r>
          </w:p>
        </w:tc>
      </w:tr>
      <w:tr w:rsidR="00F55624" w:rsidRPr="00F55624" w:rsidTr="00F55624">
        <w:trPr>
          <w:trHeight w:val="402"/>
        </w:trPr>
        <w:tc>
          <w:tcPr>
            <w:tcW w:w="0" w:type="auto"/>
            <w:vMerge/>
            <w:tcBorders>
              <w:top w:val="nil"/>
              <w:left w:val="single" w:sz="8" w:space="0" w:color="auto"/>
              <w:bottom w:val="single" w:sz="8" w:space="0" w:color="000000"/>
              <w:right w:val="single" w:sz="8" w:space="0" w:color="auto"/>
            </w:tcBorders>
            <w:vAlign w:val="center"/>
            <w:hideMark/>
          </w:tcPr>
          <w:p w:rsidR="00F55624" w:rsidRPr="00F55624" w:rsidRDefault="00F55624" w:rsidP="00F55624">
            <w:pPr>
              <w:widowControl/>
              <w:jc w:val="left"/>
              <w:rPr>
                <w:rFonts w:ascii="宋体" w:eastAsia="宋体" w:hAnsi="宋体" w:cs="宋体"/>
                <w:kern w:val="0"/>
                <w:sz w:val="24"/>
                <w:szCs w:val="24"/>
              </w:rPr>
            </w:pPr>
          </w:p>
        </w:tc>
        <w:tc>
          <w:tcPr>
            <w:tcW w:w="29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主轴行程</w:t>
            </w:r>
          </w:p>
        </w:tc>
        <w:tc>
          <w:tcPr>
            <w:tcW w:w="3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127</w:t>
            </w:r>
          </w:p>
        </w:tc>
      </w:tr>
      <w:tr w:rsidR="00F55624" w:rsidRPr="00F55624" w:rsidTr="00F55624">
        <w:trPr>
          <w:trHeight w:val="402"/>
        </w:trPr>
        <w:tc>
          <w:tcPr>
            <w:tcW w:w="1216"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主轴</w:t>
            </w:r>
          </w:p>
        </w:tc>
        <w:tc>
          <w:tcPr>
            <w:tcW w:w="29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速度</w:t>
            </w:r>
          </w:p>
        </w:tc>
        <w:tc>
          <w:tcPr>
            <w:tcW w:w="3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70-5440rpm(16速)</w:t>
            </w:r>
          </w:p>
        </w:tc>
      </w:tr>
      <w:tr w:rsidR="00F55624" w:rsidRPr="00F55624" w:rsidTr="00F55624">
        <w:trPr>
          <w:trHeight w:val="402"/>
        </w:trPr>
        <w:tc>
          <w:tcPr>
            <w:tcW w:w="0" w:type="auto"/>
            <w:vMerge/>
            <w:tcBorders>
              <w:top w:val="nil"/>
              <w:left w:val="single" w:sz="8" w:space="0" w:color="auto"/>
              <w:bottom w:val="single" w:sz="8" w:space="0" w:color="000000"/>
              <w:right w:val="single" w:sz="8" w:space="0" w:color="auto"/>
            </w:tcBorders>
            <w:vAlign w:val="center"/>
            <w:hideMark/>
          </w:tcPr>
          <w:p w:rsidR="00F55624" w:rsidRPr="00F55624" w:rsidRDefault="00F55624" w:rsidP="00F55624">
            <w:pPr>
              <w:widowControl/>
              <w:jc w:val="left"/>
              <w:rPr>
                <w:rFonts w:ascii="宋体" w:eastAsia="宋体" w:hAnsi="宋体" w:cs="宋体"/>
                <w:kern w:val="0"/>
                <w:sz w:val="24"/>
                <w:szCs w:val="24"/>
              </w:rPr>
            </w:pPr>
          </w:p>
        </w:tc>
        <w:tc>
          <w:tcPr>
            <w:tcW w:w="29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锥度</w:t>
            </w:r>
          </w:p>
        </w:tc>
        <w:tc>
          <w:tcPr>
            <w:tcW w:w="3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R8</w:t>
            </w:r>
          </w:p>
        </w:tc>
      </w:tr>
      <w:tr w:rsidR="00F55624" w:rsidRPr="00F55624" w:rsidTr="00F55624">
        <w:trPr>
          <w:trHeight w:val="402"/>
        </w:trPr>
        <w:tc>
          <w:tcPr>
            <w:tcW w:w="0" w:type="auto"/>
            <w:vMerge/>
            <w:tcBorders>
              <w:top w:val="nil"/>
              <w:left w:val="single" w:sz="8" w:space="0" w:color="auto"/>
              <w:bottom w:val="single" w:sz="8" w:space="0" w:color="000000"/>
              <w:right w:val="single" w:sz="8" w:space="0" w:color="auto"/>
            </w:tcBorders>
            <w:vAlign w:val="center"/>
            <w:hideMark/>
          </w:tcPr>
          <w:p w:rsidR="00F55624" w:rsidRPr="00F55624" w:rsidRDefault="00F55624" w:rsidP="00F55624">
            <w:pPr>
              <w:widowControl/>
              <w:jc w:val="left"/>
              <w:rPr>
                <w:rFonts w:ascii="宋体" w:eastAsia="宋体" w:hAnsi="宋体" w:cs="宋体"/>
                <w:kern w:val="0"/>
                <w:sz w:val="24"/>
                <w:szCs w:val="24"/>
              </w:rPr>
            </w:pPr>
          </w:p>
        </w:tc>
        <w:tc>
          <w:tcPr>
            <w:tcW w:w="29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马力</w:t>
            </w:r>
          </w:p>
        </w:tc>
        <w:tc>
          <w:tcPr>
            <w:tcW w:w="3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3HP</w:t>
            </w:r>
          </w:p>
        </w:tc>
      </w:tr>
      <w:tr w:rsidR="00F55624" w:rsidRPr="00F55624" w:rsidTr="00F55624">
        <w:trPr>
          <w:trHeight w:val="402"/>
        </w:trPr>
        <w:tc>
          <w:tcPr>
            <w:tcW w:w="414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lastRenderedPageBreak/>
              <w:t>最大工作台负荷</w:t>
            </w:r>
          </w:p>
        </w:tc>
        <w:tc>
          <w:tcPr>
            <w:tcW w:w="3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350</w:t>
            </w:r>
          </w:p>
        </w:tc>
      </w:tr>
      <w:tr w:rsidR="00F55624" w:rsidRPr="00F55624" w:rsidTr="00F55624">
        <w:trPr>
          <w:trHeight w:val="402"/>
        </w:trPr>
        <w:tc>
          <w:tcPr>
            <w:tcW w:w="414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主轴端面至工作台面最大距离</w:t>
            </w:r>
          </w:p>
        </w:tc>
        <w:tc>
          <w:tcPr>
            <w:tcW w:w="3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430</w:t>
            </w:r>
          </w:p>
        </w:tc>
      </w:tr>
      <w:tr w:rsidR="00F55624" w:rsidRPr="00F55624" w:rsidTr="00F55624">
        <w:trPr>
          <w:trHeight w:val="402"/>
        </w:trPr>
        <w:tc>
          <w:tcPr>
            <w:tcW w:w="414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机床尺寸</w:t>
            </w:r>
          </w:p>
        </w:tc>
        <w:tc>
          <w:tcPr>
            <w:tcW w:w="3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≤1600*1730*2200</w:t>
            </w:r>
          </w:p>
        </w:tc>
      </w:tr>
      <w:tr w:rsidR="00F55624" w:rsidRPr="00F55624" w:rsidTr="00F55624">
        <w:trPr>
          <w:trHeight w:val="402"/>
        </w:trPr>
        <w:tc>
          <w:tcPr>
            <w:tcW w:w="414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机床重量</w:t>
            </w:r>
          </w:p>
        </w:tc>
        <w:tc>
          <w:tcPr>
            <w:tcW w:w="3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≤1250KG</w:t>
            </w:r>
          </w:p>
        </w:tc>
      </w:tr>
    </w:tbl>
    <w:p w:rsidR="00F55624" w:rsidRPr="00F55624" w:rsidRDefault="00F55624" w:rsidP="00F55624">
      <w:pPr>
        <w:widowControl/>
        <w:spacing w:before="100" w:beforeAutospacing="1" w:after="100" w:afterAutospacing="1"/>
        <w:jc w:val="left"/>
        <w:rPr>
          <w:rFonts w:ascii="宋体" w:eastAsia="宋体" w:hAnsi="宋体" w:cs="宋体"/>
          <w:kern w:val="0"/>
          <w:sz w:val="24"/>
          <w:szCs w:val="24"/>
        </w:rPr>
      </w:pPr>
    </w:p>
    <w:p w:rsidR="00F55624" w:rsidRPr="00F55624" w:rsidRDefault="00F55624" w:rsidP="00F55624">
      <w:pPr>
        <w:widowControl/>
        <w:spacing w:before="100" w:beforeAutospacing="1" w:after="100" w:afterAutospacing="1"/>
        <w:jc w:val="left"/>
        <w:rPr>
          <w:rFonts w:ascii="宋体" w:eastAsia="宋体" w:hAnsi="宋体" w:cs="宋体"/>
          <w:kern w:val="0"/>
          <w:sz w:val="24"/>
          <w:szCs w:val="24"/>
        </w:rPr>
      </w:pPr>
      <w:r w:rsidRPr="00F55624">
        <w:rPr>
          <w:rFonts w:ascii="宋体" w:eastAsia="宋体" w:hAnsi="宋体" w:cs="宋体" w:hint="eastAsia"/>
          <w:snapToGrid w:val="0"/>
          <w:color w:val="000000"/>
          <w:kern w:val="0"/>
          <w:sz w:val="24"/>
          <w:szCs w:val="24"/>
          <w:shd w:val="clear" w:color="auto" w:fill="FDFDFD"/>
        </w:rPr>
        <w:t> (2)机床附件增配（针对每一台机床）</w:t>
      </w:r>
    </w:p>
    <w:p w:rsidR="00F55624" w:rsidRPr="00F55624" w:rsidRDefault="00F55624" w:rsidP="00F55624">
      <w:pPr>
        <w:widowControl/>
        <w:spacing w:before="100" w:beforeAutospacing="1" w:after="100" w:afterAutospacing="1"/>
        <w:jc w:val="left"/>
        <w:rPr>
          <w:rFonts w:ascii="宋体" w:eastAsia="宋体" w:hAnsi="宋体" w:cs="宋体"/>
          <w:kern w:val="0"/>
          <w:sz w:val="24"/>
          <w:szCs w:val="24"/>
        </w:rPr>
      </w:pPr>
      <w:r w:rsidRPr="00F55624">
        <w:rPr>
          <w:rFonts w:ascii="宋体" w:eastAsia="宋体" w:hAnsi="宋体" w:cs="宋体" w:hint="eastAsia"/>
          <w:snapToGrid w:val="0"/>
          <w:color w:val="000000"/>
          <w:kern w:val="0"/>
          <w:sz w:val="24"/>
          <w:szCs w:val="24"/>
          <w:shd w:val="clear" w:color="auto" w:fill="FDFDFD"/>
        </w:rPr>
        <w:t>①要求增配X\Y数显行程装置，移动显示分辨率精度≤0.005mm。</w:t>
      </w:r>
    </w:p>
    <w:p w:rsidR="00F55624" w:rsidRPr="00F55624" w:rsidRDefault="00F55624" w:rsidP="00F55624">
      <w:pPr>
        <w:widowControl/>
        <w:spacing w:before="100" w:beforeAutospacing="1" w:after="100" w:afterAutospacing="1"/>
        <w:jc w:val="left"/>
        <w:rPr>
          <w:rFonts w:ascii="宋体" w:eastAsia="宋体" w:hAnsi="宋体" w:cs="宋体"/>
          <w:kern w:val="0"/>
          <w:sz w:val="24"/>
          <w:szCs w:val="24"/>
        </w:rPr>
      </w:pPr>
      <w:r w:rsidRPr="00F55624">
        <w:rPr>
          <w:rFonts w:ascii="宋体" w:eastAsia="宋体" w:hAnsi="宋体" w:cs="宋体" w:hint="eastAsia"/>
          <w:snapToGrid w:val="0"/>
          <w:color w:val="000000"/>
          <w:kern w:val="0"/>
          <w:sz w:val="24"/>
          <w:szCs w:val="24"/>
          <w:shd w:val="clear" w:color="auto" w:fill="FDFDFD"/>
        </w:rPr>
        <w:t>②要求增配X轴自动走刀器。</w:t>
      </w:r>
    </w:p>
    <w:p w:rsidR="00F55624" w:rsidRPr="00F55624" w:rsidRDefault="00F55624" w:rsidP="00F55624">
      <w:pPr>
        <w:widowControl/>
        <w:spacing w:before="100" w:beforeAutospacing="1" w:after="100" w:afterAutospacing="1"/>
        <w:jc w:val="left"/>
        <w:rPr>
          <w:rFonts w:ascii="宋体" w:eastAsia="宋体" w:hAnsi="宋体" w:cs="宋体"/>
          <w:kern w:val="0"/>
          <w:sz w:val="24"/>
          <w:szCs w:val="24"/>
        </w:rPr>
      </w:pPr>
      <w:r w:rsidRPr="00F55624">
        <w:rPr>
          <w:rFonts w:ascii="宋体" w:eastAsia="宋体" w:hAnsi="宋体" w:cs="宋体" w:hint="eastAsia"/>
          <w:snapToGrid w:val="0"/>
          <w:color w:val="000000"/>
          <w:kern w:val="0"/>
          <w:sz w:val="24"/>
          <w:szCs w:val="24"/>
          <w:shd w:val="clear" w:color="auto" w:fill="FDFDFD"/>
        </w:rPr>
        <w:t>③要求增配高精度机用平口钳，钳口开度≥150mm。</w:t>
      </w:r>
    </w:p>
    <w:p w:rsidR="00F55624" w:rsidRPr="00F55624" w:rsidRDefault="00F55624" w:rsidP="00F55624">
      <w:pPr>
        <w:widowControl/>
        <w:spacing w:before="100" w:beforeAutospacing="1" w:after="100" w:afterAutospacing="1"/>
        <w:jc w:val="left"/>
        <w:rPr>
          <w:rFonts w:ascii="宋体" w:eastAsia="宋体" w:hAnsi="宋体" w:cs="宋体"/>
          <w:kern w:val="0"/>
          <w:sz w:val="24"/>
          <w:szCs w:val="24"/>
        </w:rPr>
      </w:pPr>
      <w:r w:rsidRPr="00F55624">
        <w:rPr>
          <w:rFonts w:ascii="宋体" w:eastAsia="宋体" w:hAnsi="宋体" w:cs="宋体" w:hint="eastAsia"/>
          <w:snapToGrid w:val="0"/>
          <w:color w:val="000000"/>
          <w:kern w:val="0"/>
          <w:sz w:val="24"/>
          <w:szCs w:val="24"/>
          <w:shd w:val="clear" w:color="auto" w:fill="FDFDFD"/>
        </w:rPr>
        <w:t>（3）对安装落位的特殊要求</w:t>
      </w:r>
    </w:p>
    <w:p w:rsidR="00F55624" w:rsidRPr="00F55624" w:rsidRDefault="00F55624" w:rsidP="00F55624">
      <w:pPr>
        <w:widowControl/>
        <w:spacing w:before="100" w:beforeAutospacing="1" w:after="100" w:afterAutospacing="1"/>
        <w:jc w:val="left"/>
        <w:rPr>
          <w:rFonts w:ascii="宋体" w:eastAsia="宋体" w:hAnsi="宋体" w:cs="宋体"/>
          <w:kern w:val="0"/>
          <w:sz w:val="24"/>
          <w:szCs w:val="24"/>
        </w:rPr>
      </w:pPr>
      <w:r w:rsidRPr="00F55624">
        <w:rPr>
          <w:rFonts w:ascii="Calibri" w:eastAsia="宋体" w:hAnsi="Calibri" w:cs="宋体"/>
          <w:snapToGrid w:val="0"/>
          <w:kern w:val="0"/>
          <w:szCs w:val="21"/>
          <w:shd w:val="clear" w:color="auto" w:fill="FDFDFD"/>
        </w:rPr>
        <w:t xml:space="preserve">    </w:t>
      </w:r>
      <w:r w:rsidRPr="00F55624">
        <w:rPr>
          <w:rFonts w:ascii="宋体" w:eastAsia="宋体" w:hAnsi="宋体" w:cs="宋体" w:hint="eastAsia"/>
          <w:snapToGrid w:val="0"/>
          <w:color w:val="000000"/>
          <w:kern w:val="0"/>
          <w:sz w:val="24"/>
          <w:szCs w:val="24"/>
          <w:shd w:val="clear" w:color="auto" w:fill="FDFDFD"/>
        </w:rPr>
        <w:t>安装落位环境描述：2台机床均安装于机电实训中心数控实训室，由于原设备的安置，场地空间紧促，需将原部分机床移位后，腾出空间。</w:t>
      </w:r>
    </w:p>
    <w:p w:rsidR="00F55624" w:rsidRPr="00F55624" w:rsidRDefault="00F55624" w:rsidP="00F55624">
      <w:pPr>
        <w:widowControl/>
        <w:spacing w:before="100" w:beforeAutospacing="1" w:after="100" w:afterAutospacing="1"/>
        <w:jc w:val="left"/>
        <w:rPr>
          <w:rFonts w:ascii="宋体" w:eastAsia="宋体" w:hAnsi="宋体" w:cs="宋体"/>
          <w:kern w:val="0"/>
          <w:sz w:val="24"/>
          <w:szCs w:val="24"/>
        </w:rPr>
      </w:pPr>
      <w:r w:rsidRPr="00F55624">
        <w:rPr>
          <w:rFonts w:ascii="Calibri" w:eastAsia="宋体" w:hAnsi="Calibri" w:cs="宋体"/>
          <w:snapToGrid w:val="0"/>
          <w:kern w:val="0"/>
          <w:szCs w:val="21"/>
          <w:shd w:val="clear" w:color="auto" w:fill="FDFDFD"/>
        </w:rPr>
        <w:t> </w:t>
      </w:r>
      <w:r w:rsidRPr="00F55624">
        <w:rPr>
          <w:rFonts w:ascii="宋体" w:eastAsia="宋体" w:hAnsi="宋体" w:cs="宋体" w:hint="eastAsia"/>
          <w:snapToGrid w:val="0"/>
          <w:color w:val="000000"/>
          <w:kern w:val="0"/>
          <w:sz w:val="24"/>
          <w:szCs w:val="24"/>
          <w:shd w:val="clear" w:color="auto" w:fill="FDFDFD"/>
        </w:rPr>
        <w:t>投标方和中标方需负责以下安装落位要求：</w:t>
      </w:r>
    </w:p>
    <w:p w:rsidR="00F55624" w:rsidRPr="00F55624" w:rsidRDefault="00F55624" w:rsidP="00F55624">
      <w:pPr>
        <w:widowControl/>
        <w:spacing w:before="100" w:beforeAutospacing="1" w:after="100" w:afterAutospacing="1"/>
        <w:jc w:val="left"/>
        <w:rPr>
          <w:rFonts w:ascii="宋体" w:eastAsia="宋体" w:hAnsi="宋体" w:cs="宋体"/>
          <w:kern w:val="0"/>
          <w:sz w:val="24"/>
          <w:szCs w:val="24"/>
        </w:rPr>
      </w:pPr>
      <w:r w:rsidRPr="00F55624">
        <w:rPr>
          <w:rFonts w:ascii="Calibri" w:eastAsia="宋体" w:hAnsi="Calibri" w:cs="宋体"/>
          <w:snapToGrid w:val="0"/>
          <w:kern w:val="0"/>
          <w:szCs w:val="21"/>
          <w:shd w:val="clear" w:color="auto" w:fill="FDFDFD"/>
        </w:rPr>
        <w:t> </w:t>
      </w:r>
      <w:r w:rsidRPr="00F55624">
        <w:rPr>
          <w:rFonts w:ascii="宋体" w:eastAsia="宋体" w:hAnsi="宋体" w:cs="宋体" w:hint="eastAsia"/>
          <w:snapToGrid w:val="0"/>
          <w:color w:val="000000"/>
          <w:kern w:val="0"/>
          <w:sz w:val="24"/>
          <w:szCs w:val="24"/>
          <w:shd w:val="clear" w:color="auto" w:fill="FDFDFD"/>
        </w:rPr>
        <w:t>①卸电后，移位4台原数控车、数控铣机床至指定区域（50米内）。</w:t>
      </w:r>
    </w:p>
    <w:p w:rsidR="00F55624" w:rsidRPr="00F55624" w:rsidRDefault="00F55624" w:rsidP="00F55624">
      <w:pPr>
        <w:widowControl/>
        <w:spacing w:before="100" w:beforeAutospacing="1" w:after="100" w:afterAutospacing="1"/>
        <w:jc w:val="left"/>
        <w:rPr>
          <w:rFonts w:ascii="宋体" w:eastAsia="宋体" w:hAnsi="宋体" w:cs="宋体"/>
          <w:kern w:val="0"/>
          <w:sz w:val="24"/>
          <w:szCs w:val="24"/>
        </w:rPr>
      </w:pPr>
      <w:r w:rsidRPr="00F55624">
        <w:rPr>
          <w:rFonts w:ascii="Calibri" w:eastAsia="宋体" w:hAnsi="Calibri" w:cs="宋体"/>
          <w:snapToGrid w:val="0"/>
          <w:kern w:val="0"/>
          <w:szCs w:val="21"/>
          <w:shd w:val="clear" w:color="auto" w:fill="FDFDFD"/>
        </w:rPr>
        <w:t> </w:t>
      </w:r>
      <w:r w:rsidRPr="00F55624">
        <w:rPr>
          <w:rFonts w:ascii="宋体" w:eastAsia="宋体" w:hAnsi="宋体" w:cs="宋体" w:hint="eastAsia"/>
          <w:snapToGrid w:val="0"/>
          <w:color w:val="000000"/>
          <w:kern w:val="0"/>
          <w:sz w:val="24"/>
          <w:szCs w:val="24"/>
          <w:shd w:val="clear" w:color="auto" w:fill="FDFDFD"/>
        </w:rPr>
        <w:t>②将移机后裸露的管线、电缆按安全规范要求处理。</w:t>
      </w:r>
    </w:p>
    <w:p w:rsidR="00F55624" w:rsidRPr="00F55624" w:rsidRDefault="00F55624" w:rsidP="00F55624">
      <w:pPr>
        <w:widowControl/>
        <w:spacing w:before="100" w:beforeAutospacing="1" w:after="100" w:afterAutospacing="1"/>
        <w:jc w:val="left"/>
        <w:rPr>
          <w:rFonts w:ascii="宋体" w:eastAsia="宋体" w:hAnsi="宋体" w:cs="宋体"/>
          <w:kern w:val="0"/>
          <w:sz w:val="24"/>
          <w:szCs w:val="24"/>
        </w:rPr>
      </w:pPr>
      <w:r w:rsidRPr="00F55624">
        <w:rPr>
          <w:rFonts w:ascii="Calibri" w:eastAsia="宋体" w:hAnsi="Calibri" w:cs="宋体"/>
          <w:snapToGrid w:val="0"/>
          <w:kern w:val="0"/>
          <w:szCs w:val="21"/>
          <w:shd w:val="clear" w:color="auto" w:fill="FDFDFD"/>
        </w:rPr>
        <w:t> </w:t>
      </w:r>
      <w:r w:rsidRPr="00F55624">
        <w:rPr>
          <w:rFonts w:ascii="宋体" w:eastAsia="宋体" w:hAnsi="宋体" w:cs="宋体" w:hint="eastAsia"/>
          <w:snapToGrid w:val="0"/>
          <w:color w:val="000000"/>
          <w:kern w:val="0"/>
          <w:sz w:val="24"/>
          <w:szCs w:val="24"/>
          <w:shd w:val="clear" w:color="auto" w:fill="FDFDFD"/>
        </w:rPr>
        <w:t>③负责新机落位至指定区域，按规范要求铺设电缆，安装调试。</w:t>
      </w:r>
    </w:p>
    <w:p w:rsidR="00F55624" w:rsidRPr="00F55624" w:rsidRDefault="00F55624" w:rsidP="00F55624">
      <w:pPr>
        <w:widowControl/>
        <w:spacing w:before="100" w:beforeAutospacing="1" w:after="100" w:afterAutospacing="1"/>
        <w:jc w:val="left"/>
        <w:rPr>
          <w:rFonts w:ascii="宋体" w:eastAsia="宋体" w:hAnsi="宋体" w:cs="宋体"/>
          <w:kern w:val="0"/>
          <w:sz w:val="24"/>
          <w:szCs w:val="24"/>
        </w:rPr>
      </w:pPr>
      <w:r w:rsidRPr="00F55624">
        <w:rPr>
          <w:rFonts w:ascii="宋体" w:eastAsia="宋体" w:hAnsi="宋体" w:cs="宋体" w:hint="eastAsia"/>
          <w:snapToGrid w:val="0"/>
          <w:color w:val="000000"/>
          <w:kern w:val="0"/>
          <w:sz w:val="24"/>
          <w:szCs w:val="24"/>
          <w:shd w:val="clear" w:color="auto" w:fill="FDFDFD"/>
        </w:rPr>
        <w:t>（二）650立式加工中心、附件、安装环境改造工程等技术要求</w:t>
      </w:r>
    </w:p>
    <w:p w:rsidR="00F55624" w:rsidRPr="00F55624" w:rsidRDefault="00F55624" w:rsidP="00F55624">
      <w:pPr>
        <w:widowControl/>
        <w:spacing w:before="100" w:beforeAutospacing="1" w:after="100" w:afterAutospacing="1"/>
        <w:ind w:firstLine="120"/>
        <w:jc w:val="left"/>
        <w:rPr>
          <w:rFonts w:ascii="宋体" w:eastAsia="宋体" w:hAnsi="宋体" w:cs="宋体"/>
          <w:kern w:val="0"/>
          <w:sz w:val="24"/>
          <w:szCs w:val="24"/>
        </w:rPr>
      </w:pPr>
      <w:r w:rsidRPr="00F55624">
        <w:rPr>
          <w:rFonts w:ascii="宋体" w:eastAsia="宋体" w:hAnsi="宋体" w:cs="宋体" w:hint="eastAsia"/>
          <w:color w:val="000000"/>
          <w:kern w:val="0"/>
          <w:sz w:val="24"/>
          <w:szCs w:val="24"/>
        </w:rPr>
        <w:t>（1）650立式加工中心</w:t>
      </w: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1350"/>
        <w:gridCol w:w="3758"/>
        <w:gridCol w:w="3414"/>
      </w:tblGrid>
      <w:tr w:rsidR="00F55624" w:rsidRPr="00F55624" w:rsidTr="00F55624">
        <w:trPr>
          <w:trHeight w:val="510"/>
          <w:tblHeader/>
          <w:jc w:val="center"/>
        </w:trPr>
        <w:tc>
          <w:tcPr>
            <w:tcW w:w="554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b/>
                <w:bCs/>
                <w:kern w:val="0"/>
                <w:sz w:val="24"/>
                <w:szCs w:val="24"/>
              </w:rPr>
              <w:t>项目</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b/>
                <w:bCs/>
                <w:kern w:val="0"/>
                <w:sz w:val="24"/>
                <w:szCs w:val="24"/>
              </w:rPr>
              <w:t>规格</w:t>
            </w:r>
          </w:p>
        </w:tc>
      </w:tr>
      <w:tr w:rsidR="00F55624" w:rsidRPr="00F55624" w:rsidTr="00F55624">
        <w:trPr>
          <w:trHeight w:val="454"/>
          <w:jc w:val="center"/>
        </w:trPr>
        <w:tc>
          <w:tcPr>
            <w:tcW w:w="14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工作台</w:t>
            </w: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外形尺寸（W×L）（mm×mm）</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500×800</w:t>
            </w:r>
          </w:p>
        </w:tc>
      </w:tr>
      <w:tr w:rsidR="00F55624" w:rsidRPr="00F55624" w:rsidTr="00F55624">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F55624" w:rsidRPr="00F55624" w:rsidRDefault="00F55624" w:rsidP="00F55624">
            <w:pPr>
              <w:widowControl/>
              <w:jc w:val="left"/>
              <w:rPr>
                <w:rFonts w:ascii="宋体" w:eastAsia="宋体" w:hAnsi="宋体" w:cs="宋体"/>
                <w:kern w:val="0"/>
                <w:sz w:val="24"/>
                <w:szCs w:val="24"/>
              </w:rPr>
            </w:pP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T型槽（mm）</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3-18（H8）</w:t>
            </w:r>
          </w:p>
        </w:tc>
      </w:tr>
      <w:tr w:rsidR="00F55624" w:rsidRPr="00F55624" w:rsidTr="00F55624">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F55624" w:rsidRPr="00F55624" w:rsidRDefault="00F55624" w:rsidP="00F55624">
            <w:pPr>
              <w:widowControl/>
              <w:jc w:val="left"/>
              <w:rPr>
                <w:rFonts w:ascii="宋体" w:eastAsia="宋体" w:hAnsi="宋体" w:cs="宋体"/>
                <w:kern w:val="0"/>
                <w:sz w:val="24"/>
                <w:szCs w:val="24"/>
              </w:rPr>
            </w:pP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T型槽间距（mm）</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144</w:t>
            </w:r>
          </w:p>
        </w:tc>
      </w:tr>
      <w:tr w:rsidR="00F55624" w:rsidRPr="00F55624" w:rsidTr="00F55624">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F55624" w:rsidRPr="00F55624" w:rsidRDefault="00F55624" w:rsidP="00F55624">
            <w:pPr>
              <w:widowControl/>
              <w:jc w:val="left"/>
              <w:rPr>
                <w:rFonts w:ascii="宋体" w:eastAsia="宋体" w:hAnsi="宋体" w:cs="宋体"/>
                <w:kern w:val="0"/>
                <w:sz w:val="24"/>
                <w:szCs w:val="24"/>
              </w:rPr>
            </w:pP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最大承重（kg）</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350</w:t>
            </w:r>
          </w:p>
        </w:tc>
      </w:tr>
      <w:tr w:rsidR="00F55624" w:rsidRPr="00F55624" w:rsidTr="00F55624">
        <w:trPr>
          <w:trHeight w:val="454"/>
          <w:jc w:val="center"/>
        </w:trPr>
        <w:tc>
          <w:tcPr>
            <w:tcW w:w="14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主轴</w:t>
            </w: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主轴锥孔</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BT40</w:t>
            </w:r>
          </w:p>
        </w:tc>
      </w:tr>
      <w:tr w:rsidR="00F55624" w:rsidRPr="00F55624" w:rsidTr="00F55624">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F55624" w:rsidRPr="00F55624" w:rsidRDefault="00F55624" w:rsidP="00F55624">
            <w:pPr>
              <w:widowControl/>
              <w:jc w:val="left"/>
              <w:rPr>
                <w:rFonts w:ascii="宋体" w:eastAsia="宋体" w:hAnsi="宋体" w:cs="宋体"/>
                <w:kern w:val="0"/>
                <w:sz w:val="24"/>
                <w:szCs w:val="24"/>
              </w:rPr>
            </w:pP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主轴功率（kW）</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 xml:space="preserve">7.5/11（FANUC）； </w:t>
            </w:r>
          </w:p>
        </w:tc>
      </w:tr>
      <w:tr w:rsidR="00F55624" w:rsidRPr="00F55624" w:rsidTr="00F55624">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F55624" w:rsidRPr="00F55624" w:rsidRDefault="00F55624" w:rsidP="00F55624">
            <w:pPr>
              <w:widowControl/>
              <w:jc w:val="left"/>
              <w:rPr>
                <w:rFonts w:ascii="宋体" w:eastAsia="宋体" w:hAnsi="宋体" w:cs="宋体"/>
                <w:kern w:val="0"/>
                <w:sz w:val="24"/>
                <w:szCs w:val="24"/>
              </w:rPr>
            </w:pP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主轴转速（r/min）</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8000</w:t>
            </w:r>
          </w:p>
        </w:tc>
      </w:tr>
      <w:tr w:rsidR="00F55624" w:rsidRPr="00F55624" w:rsidTr="00F55624">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F55624" w:rsidRPr="00F55624" w:rsidRDefault="00F55624" w:rsidP="00F55624">
            <w:pPr>
              <w:widowControl/>
              <w:jc w:val="left"/>
              <w:rPr>
                <w:rFonts w:ascii="宋体" w:eastAsia="宋体" w:hAnsi="宋体" w:cs="宋体"/>
                <w:kern w:val="0"/>
                <w:sz w:val="24"/>
                <w:szCs w:val="24"/>
              </w:rPr>
            </w:pP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拉钉型号</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MAS 403 P40T-Ⅰ</w:t>
            </w:r>
          </w:p>
        </w:tc>
      </w:tr>
      <w:tr w:rsidR="00F55624" w:rsidRPr="00F55624" w:rsidTr="00F55624">
        <w:trPr>
          <w:trHeight w:val="454"/>
          <w:jc w:val="center"/>
        </w:trPr>
        <w:tc>
          <w:tcPr>
            <w:tcW w:w="14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行程</w:t>
            </w: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左右行程（X向）（mm）</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600</w:t>
            </w:r>
          </w:p>
        </w:tc>
      </w:tr>
      <w:tr w:rsidR="00F55624" w:rsidRPr="00F55624" w:rsidTr="00F55624">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F55624" w:rsidRPr="00F55624" w:rsidRDefault="00F55624" w:rsidP="00F55624">
            <w:pPr>
              <w:widowControl/>
              <w:jc w:val="left"/>
              <w:rPr>
                <w:rFonts w:ascii="宋体" w:eastAsia="宋体" w:hAnsi="宋体" w:cs="宋体"/>
                <w:kern w:val="0"/>
                <w:sz w:val="24"/>
                <w:szCs w:val="24"/>
              </w:rPr>
            </w:pP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前后行程（Y向）（mm）</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500</w:t>
            </w:r>
          </w:p>
        </w:tc>
      </w:tr>
      <w:tr w:rsidR="00F55624" w:rsidRPr="00F55624" w:rsidTr="00F55624">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F55624" w:rsidRPr="00F55624" w:rsidRDefault="00F55624" w:rsidP="00F55624">
            <w:pPr>
              <w:widowControl/>
              <w:jc w:val="left"/>
              <w:rPr>
                <w:rFonts w:ascii="宋体" w:eastAsia="宋体" w:hAnsi="宋体" w:cs="宋体"/>
                <w:kern w:val="0"/>
                <w:sz w:val="24"/>
                <w:szCs w:val="24"/>
              </w:rPr>
            </w:pP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上下行程（Z向）（mm）</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500</w:t>
            </w:r>
          </w:p>
        </w:tc>
      </w:tr>
      <w:tr w:rsidR="00F55624" w:rsidRPr="00F55624" w:rsidTr="00F55624">
        <w:trPr>
          <w:trHeight w:val="454"/>
          <w:jc w:val="center"/>
        </w:trPr>
        <w:tc>
          <w:tcPr>
            <w:tcW w:w="14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加工范围</w:t>
            </w: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主轴中心至立柱导轨距离（mm）</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560</w:t>
            </w:r>
          </w:p>
        </w:tc>
      </w:tr>
      <w:tr w:rsidR="00F55624" w:rsidRPr="00F55624" w:rsidTr="00F55624">
        <w:trPr>
          <w:trHeight w:val="564"/>
          <w:jc w:val="center"/>
        </w:trPr>
        <w:tc>
          <w:tcPr>
            <w:tcW w:w="0" w:type="auto"/>
            <w:vMerge/>
            <w:tcBorders>
              <w:top w:val="nil"/>
              <w:left w:val="single" w:sz="8" w:space="0" w:color="auto"/>
              <w:bottom w:val="single" w:sz="8" w:space="0" w:color="auto"/>
              <w:right w:val="single" w:sz="8" w:space="0" w:color="auto"/>
            </w:tcBorders>
            <w:vAlign w:val="center"/>
            <w:hideMark/>
          </w:tcPr>
          <w:p w:rsidR="00F55624" w:rsidRPr="00F55624" w:rsidRDefault="00F55624" w:rsidP="00F55624">
            <w:pPr>
              <w:widowControl/>
              <w:jc w:val="left"/>
              <w:rPr>
                <w:rFonts w:ascii="宋体" w:eastAsia="宋体" w:hAnsi="宋体" w:cs="宋体"/>
                <w:kern w:val="0"/>
                <w:sz w:val="24"/>
                <w:szCs w:val="24"/>
              </w:rPr>
            </w:pP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主轴端面至工作台面距离（mm）</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110-610</w:t>
            </w:r>
          </w:p>
        </w:tc>
      </w:tr>
      <w:tr w:rsidR="00F55624" w:rsidRPr="00F55624" w:rsidTr="00F55624">
        <w:trPr>
          <w:trHeight w:val="454"/>
          <w:jc w:val="center"/>
        </w:trPr>
        <w:tc>
          <w:tcPr>
            <w:tcW w:w="14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进给（直联）</w:t>
            </w: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最高进给速度（X/Y/Z）（mm/min）</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10000</w:t>
            </w:r>
          </w:p>
        </w:tc>
      </w:tr>
      <w:tr w:rsidR="00F55624" w:rsidRPr="00F55624" w:rsidTr="00F55624">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F55624" w:rsidRPr="00F55624" w:rsidRDefault="00F55624" w:rsidP="00F55624">
            <w:pPr>
              <w:widowControl/>
              <w:jc w:val="left"/>
              <w:rPr>
                <w:rFonts w:ascii="宋体" w:eastAsia="宋体" w:hAnsi="宋体" w:cs="宋体"/>
                <w:kern w:val="0"/>
                <w:sz w:val="24"/>
                <w:szCs w:val="24"/>
              </w:rPr>
            </w:pP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快速移动速度（X/Y/Z）（m/min）</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32/32/20</w:t>
            </w:r>
          </w:p>
        </w:tc>
      </w:tr>
      <w:tr w:rsidR="00F55624" w:rsidRPr="00F55624" w:rsidTr="00F55624">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F55624" w:rsidRPr="00F55624" w:rsidRDefault="00F55624" w:rsidP="00F55624">
            <w:pPr>
              <w:widowControl/>
              <w:jc w:val="left"/>
              <w:rPr>
                <w:rFonts w:ascii="宋体" w:eastAsia="宋体" w:hAnsi="宋体" w:cs="宋体"/>
                <w:kern w:val="0"/>
                <w:sz w:val="24"/>
                <w:szCs w:val="24"/>
              </w:rPr>
            </w:pP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X、Y、Z轴电机功率（kW）</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≥1.8</w:t>
            </w:r>
          </w:p>
        </w:tc>
      </w:tr>
      <w:tr w:rsidR="00F55624" w:rsidRPr="00F55624" w:rsidTr="00F55624">
        <w:trPr>
          <w:trHeight w:val="454"/>
          <w:jc w:val="center"/>
        </w:trPr>
        <w:tc>
          <w:tcPr>
            <w:tcW w:w="14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刀库</w:t>
            </w: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刀库容量（把）</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24圆盘刀库</w:t>
            </w:r>
          </w:p>
        </w:tc>
      </w:tr>
      <w:tr w:rsidR="00F55624" w:rsidRPr="00F55624" w:rsidTr="00F55624">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F55624" w:rsidRPr="00F55624" w:rsidRDefault="00F55624" w:rsidP="00F55624">
            <w:pPr>
              <w:widowControl/>
              <w:jc w:val="left"/>
              <w:rPr>
                <w:rFonts w:ascii="宋体" w:eastAsia="宋体" w:hAnsi="宋体" w:cs="宋体"/>
                <w:kern w:val="0"/>
                <w:sz w:val="24"/>
                <w:szCs w:val="24"/>
              </w:rPr>
            </w:pP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最大刀具重量（kg）</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8</w:t>
            </w:r>
          </w:p>
        </w:tc>
      </w:tr>
      <w:tr w:rsidR="00F55624" w:rsidRPr="00F55624" w:rsidTr="00F55624">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F55624" w:rsidRPr="00F55624" w:rsidRDefault="00F55624" w:rsidP="00F55624">
            <w:pPr>
              <w:widowControl/>
              <w:jc w:val="left"/>
              <w:rPr>
                <w:rFonts w:ascii="宋体" w:eastAsia="宋体" w:hAnsi="宋体" w:cs="宋体"/>
                <w:kern w:val="0"/>
                <w:sz w:val="24"/>
                <w:szCs w:val="24"/>
              </w:rPr>
            </w:pP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最大刀具尺寸（mm）</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Φ80×300</w:t>
            </w:r>
          </w:p>
        </w:tc>
      </w:tr>
      <w:tr w:rsidR="00F55624" w:rsidRPr="00F55624" w:rsidTr="00F55624">
        <w:trPr>
          <w:trHeight w:val="454"/>
          <w:jc w:val="center"/>
        </w:trPr>
        <w:tc>
          <w:tcPr>
            <w:tcW w:w="14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其他</w:t>
            </w: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电源（</w:t>
            </w:r>
            <w:proofErr w:type="spellStart"/>
            <w:r w:rsidRPr="00F55624">
              <w:rPr>
                <w:rFonts w:ascii="宋体" w:eastAsia="宋体" w:hAnsi="宋体" w:cs="宋体" w:hint="eastAsia"/>
                <w:kern w:val="0"/>
                <w:sz w:val="24"/>
                <w:szCs w:val="24"/>
              </w:rPr>
              <w:t>kVA</w:t>
            </w:r>
            <w:proofErr w:type="spellEnd"/>
            <w:r w:rsidRPr="00F55624">
              <w:rPr>
                <w:rFonts w:ascii="宋体" w:eastAsia="宋体" w:hAnsi="宋体" w:cs="宋体" w:hint="eastAsia"/>
                <w:kern w:val="0"/>
                <w:sz w:val="24"/>
                <w:szCs w:val="24"/>
              </w:rPr>
              <w:t>）</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15</w:t>
            </w:r>
          </w:p>
        </w:tc>
      </w:tr>
      <w:tr w:rsidR="00F55624" w:rsidRPr="00F55624" w:rsidTr="00F55624">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F55624" w:rsidRPr="00F55624" w:rsidRDefault="00F55624" w:rsidP="00F55624">
            <w:pPr>
              <w:widowControl/>
              <w:jc w:val="left"/>
              <w:rPr>
                <w:rFonts w:ascii="宋体" w:eastAsia="宋体" w:hAnsi="宋体" w:cs="宋体"/>
                <w:kern w:val="0"/>
                <w:sz w:val="24"/>
                <w:szCs w:val="24"/>
              </w:rPr>
            </w:pP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机床毛重（kg）（VMC）</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6000</w:t>
            </w:r>
          </w:p>
        </w:tc>
      </w:tr>
      <w:tr w:rsidR="00F55624" w:rsidRPr="00F55624" w:rsidTr="00F55624">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F55624" w:rsidRPr="00F55624" w:rsidRDefault="00F55624" w:rsidP="00F55624">
            <w:pPr>
              <w:widowControl/>
              <w:jc w:val="left"/>
              <w:rPr>
                <w:rFonts w:ascii="宋体" w:eastAsia="宋体" w:hAnsi="宋体" w:cs="宋体"/>
                <w:kern w:val="0"/>
                <w:sz w:val="24"/>
                <w:szCs w:val="24"/>
              </w:rPr>
            </w:pP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机床净重（kg）（VMC）</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5500</w:t>
            </w:r>
          </w:p>
        </w:tc>
      </w:tr>
      <w:tr w:rsidR="00F55624" w:rsidRPr="00F55624" w:rsidTr="00F55624">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F55624" w:rsidRPr="00F55624" w:rsidRDefault="00F55624" w:rsidP="00F55624">
            <w:pPr>
              <w:widowControl/>
              <w:jc w:val="left"/>
              <w:rPr>
                <w:rFonts w:ascii="宋体" w:eastAsia="宋体" w:hAnsi="宋体" w:cs="宋体"/>
                <w:kern w:val="0"/>
                <w:sz w:val="24"/>
                <w:szCs w:val="24"/>
              </w:rPr>
            </w:pPr>
          </w:p>
        </w:tc>
        <w:tc>
          <w:tcPr>
            <w:tcW w:w="40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气源流量（L/min）</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250</w:t>
            </w:r>
          </w:p>
        </w:tc>
      </w:tr>
      <w:tr w:rsidR="00F55624" w:rsidRPr="00F55624" w:rsidTr="00F55624">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F55624" w:rsidRPr="00F55624" w:rsidRDefault="00F55624" w:rsidP="00F55624">
            <w:pPr>
              <w:widowControl/>
              <w:jc w:val="left"/>
              <w:rPr>
                <w:rFonts w:ascii="宋体" w:eastAsia="宋体" w:hAnsi="宋体" w:cs="宋体"/>
                <w:kern w:val="0"/>
                <w:sz w:val="24"/>
                <w:szCs w:val="24"/>
              </w:rPr>
            </w:pPr>
          </w:p>
        </w:tc>
        <w:tc>
          <w:tcPr>
            <w:tcW w:w="40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气压（</w:t>
            </w:r>
            <w:proofErr w:type="spellStart"/>
            <w:r w:rsidRPr="00F55624">
              <w:rPr>
                <w:rFonts w:ascii="宋体" w:eastAsia="宋体" w:hAnsi="宋体" w:cs="宋体" w:hint="eastAsia"/>
                <w:kern w:val="0"/>
                <w:sz w:val="24"/>
                <w:szCs w:val="24"/>
              </w:rPr>
              <w:t>MPa</w:t>
            </w:r>
            <w:proofErr w:type="spellEnd"/>
            <w:r w:rsidRPr="00F55624">
              <w:rPr>
                <w:rFonts w:ascii="宋体" w:eastAsia="宋体" w:hAnsi="宋体" w:cs="宋体" w:hint="eastAsia"/>
                <w:kern w:val="0"/>
                <w:sz w:val="24"/>
                <w:szCs w:val="24"/>
              </w:rPr>
              <w:t>）</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0.5-0.7</w:t>
            </w:r>
          </w:p>
        </w:tc>
      </w:tr>
      <w:tr w:rsidR="00F55624" w:rsidRPr="00F55624" w:rsidTr="00F55624">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F55624" w:rsidRPr="00F55624" w:rsidRDefault="00F55624" w:rsidP="00F55624">
            <w:pPr>
              <w:widowControl/>
              <w:jc w:val="left"/>
              <w:rPr>
                <w:rFonts w:ascii="宋体" w:eastAsia="宋体" w:hAnsi="宋体" w:cs="宋体"/>
                <w:kern w:val="0"/>
                <w:sz w:val="24"/>
                <w:szCs w:val="24"/>
              </w:rPr>
            </w:pPr>
          </w:p>
        </w:tc>
        <w:tc>
          <w:tcPr>
            <w:tcW w:w="4098"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rPr>
                <w:rFonts w:ascii="宋体" w:eastAsia="宋体" w:hAnsi="宋体" w:cs="宋体"/>
                <w:kern w:val="0"/>
                <w:sz w:val="24"/>
                <w:szCs w:val="24"/>
              </w:rPr>
            </w:pPr>
            <w:r w:rsidRPr="00F55624">
              <w:rPr>
                <w:rFonts w:ascii="宋体" w:eastAsia="宋体" w:hAnsi="宋体" w:cs="宋体" w:hint="eastAsia"/>
                <w:kern w:val="0"/>
                <w:sz w:val="24"/>
                <w:szCs w:val="24"/>
              </w:rPr>
              <w:t>体积（长×宽×高）mm</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kern w:val="0"/>
                <w:sz w:val="24"/>
                <w:szCs w:val="24"/>
              </w:rPr>
              <w:t>2500× 2300×2300</w:t>
            </w:r>
          </w:p>
        </w:tc>
      </w:tr>
    </w:tbl>
    <w:p w:rsidR="00F55624" w:rsidRPr="00F55624" w:rsidRDefault="00F55624" w:rsidP="00F55624">
      <w:pPr>
        <w:widowControl/>
        <w:spacing w:before="100" w:beforeAutospacing="1" w:after="100" w:afterAutospacing="1"/>
        <w:jc w:val="left"/>
        <w:rPr>
          <w:rFonts w:ascii="宋体" w:eastAsia="宋体" w:hAnsi="宋体" w:cs="宋体"/>
          <w:kern w:val="0"/>
          <w:sz w:val="24"/>
          <w:szCs w:val="24"/>
        </w:rPr>
      </w:pPr>
    </w:p>
    <w:p w:rsidR="00F55624" w:rsidRPr="00F55624" w:rsidRDefault="00F55624" w:rsidP="00F55624">
      <w:pPr>
        <w:widowControl/>
        <w:spacing w:before="100" w:beforeAutospacing="1" w:after="100" w:afterAutospacing="1"/>
        <w:jc w:val="left"/>
        <w:rPr>
          <w:rFonts w:ascii="宋体" w:eastAsia="宋体" w:hAnsi="宋体" w:cs="宋体"/>
          <w:kern w:val="0"/>
          <w:sz w:val="24"/>
          <w:szCs w:val="24"/>
        </w:rPr>
      </w:pPr>
      <w:r w:rsidRPr="00F55624">
        <w:rPr>
          <w:rFonts w:ascii="宋体" w:eastAsia="宋体" w:hAnsi="宋体" w:cs="宋体" w:hint="eastAsia"/>
          <w:snapToGrid w:val="0"/>
          <w:color w:val="000000"/>
          <w:kern w:val="0"/>
          <w:sz w:val="24"/>
          <w:szCs w:val="24"/>
          <w:shd w:val="clear" w:color="auto" w:fill="FDFDFD"/>
        </w:rPr>
        <w:t>(2)附件增配</w:t>
      </w:r>
    </w:p>
    <w:tbl>
      <w:tblPr>
        <w:tblW w:w="0" w:type="auto"/>
        <w:tblInd w:w="7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442"/>
        <w:gridCol w:w="1790"/>
        <w:gridCol w:w="1717"/>
        <w:gridCol w:w="2948"/>
        <w:gridCol w:w="632"/>
        <w:gridCol w:w="921"/>
      </w:tblGrid>
      <w:tr w:rsidR="00F55624" w:rsidRPr="00F55624" w:rsidTr="00F55624">
        <w:trPr>
          <w:trHeight w:val="499"/>
        </w:trPr>
        <w:tc>
          <w:tcPr>
            <w:tcW w:w="8867" w:type="dxa"/>
            <w:gridSpan w:val="6"/>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附件配置</w:t>
            </w:r>
          </w:p>
        </w:tc>
      </w:tr>
      <w:tr w:rsidR="00F55624" w:rsidRPr="00F55624" w:rsidTr="00F55624">
        <w:trPr>
          <w:trHeight w:val="499"/>
        </w:trPr>
        <w:tc>
          <w:tcPr>
            <w:tcW w:w="4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序</w:t>
            </w:r>
          </w:p>
        </w:tc>
        <w:tc>
          <w:tcPr>
            <w:tcW w:w="18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附件</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参考型号</w:t>
            </w:r>
          </w:p>
        </w:tc>
        <w:tc>
          <w:tcPr>
            <w:tcW w:w="31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技术要求</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数量</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备注</w:t>
            </w:r>
          </w:p>
        </w:tc>
      </w:tr>
      <w:tr w:rsidR="00F55624" w:rsidRPr="00F55624" w:rsidTr="00F55624">
        <w:trPr>
          <w:trHeight w:val="499"/>
        </w:trPr>
        <w:tc>
          <w:tcPr>
            <w:tcW w:w="4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1</w:t>
            </w:r>
          </w:p>
        </w:tc>
        <w:tc>
          <w:tcPr>
            <w:tcW w:w="18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排屑器</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螺旋式自动排屑器</w:t>
            </w:r>
          </w:p>
        </w:tc>
        <w:tc>
          <w:tcPr>
            <w:tcW w:w="31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机床左侧</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2</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Calibri" w:eastAsia="宋体" w:hAnsi="Calibri" w:cs="宋体"/>
                <w:kern w:val="0"/>
                <w:szCs w:val="21"/>
              </w:rPr>
              <w:t xml:space="preserve">　</w:t>
            </w:r>
          </w:p>
        </w:tc>
      </w:tr>
      <w:tr w:rsidR="00F55624" w:rsidRPr="00F55624" w:rsidTr="00F55624">
        <w:trPr>
          <w:trHeight w:val="499"/>
        </w:trPr>
        <w:tc>
          <w:tcPr>
            <w:tcW w:w="4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2</w:t>
            </w:r>
          </w:p>
        </w:tc>
        <w:tc>
          <w:tcPr>
            <w:tcW w:w="18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运屑车</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带排水阀型</w:t>
            </w:r>
          </w:p>
        </w:tc>
        <w:tc>
          <w:tcPr>
            <w:tcW w:w="31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Calibri" w:eastAsia="宋体" w:hAnsi="Calibri" w:cs="宋体"/>
                <w:kern w:val="0"/>
                <w:szCs w:val="21"/>
              </w:rPr>
              <w:t xml:space="preserve">　</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宋体" w:eastAsia="宋体" w:hAnsi="宋体" w:cs="宋体" w:hint="eastAsia"/>
                <w:color w:val="000000"/>
                <w:kern w:val="0"/>
                <w:sz w:val="24"/>
                <w:szCs w:val="24"/>
              </w:rPr>
              <w:t>2</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r w:rsidRPr="00F55624">
              <w:rPr>
                <w:rFonts w:ascii="Calibri" w:eastAsia="宋体" w:hAnsi="Calibri" w:cs="宋体"/>
                <w:kern w:val="0"/>
                <w:szCs w:val="21"/>
              </w:rPr>
              <w:t xml:space="preserve">　</w:t>
            </w:r>
          </w:p>
        </w:tc>
      </w:tr>
    </w:tbl>
    <w:p w:rsidR="00F55624" w:rsidRPr="00F55624" w:rsidRDefault="00F55624" w:rsidP="00F55624">
      <w:pPr>
        <w:widowControl/>
        <w:spacing w:before="100" w:beforeAutospacing="1" w:after="100" w:afterAutospacing="1"/>
        <w:jc w:val="left"/>
        <w:rPr>
          <w:rFonts w:ascii="宋体" w:eastAsia="宋体" w:hAnsi="宋体" w:cs="宋体"/>
          <w:kern w:val="0"/>
          <w:sz w:val="24"/>
          <w:szCs w:val="24"/>
        </w:rPr>
      </w:pPr>
      <w:r w:rsidRPr="00F55624">
        <w:rPr>
          <w:rFonts w:ascii="宋体" w:eastAsia="宋体" w:hAnsi="宋体" w:cs="宋体" w:hint="eastAsia"/>
          <w:snapToGrid w:val="0"/>
          <w:color w:val="000000"/>
          <w:kern w:val="0"/>
          <w:sz w:val="24"/>
          <w:szCs w:val="24"/>
          <w:shd w:val="clear" w:color="auto" w:fill="FDFDFD"/>
        </w:rPr>
        <w:t>(3)对机床操作面板的要求</w:t>
      </w:r>
    </w:p>
    <w:p w:rsidR="00F55624" w:rsidRPr="00F55624" w:rsidRDefault="00F55624" w:rsidP="00F55624">
      <w:pPr>
        <w:widowControl/>
        <w:spacing w:before="100" w:beforeAutospacing="1" w:after="100" w:afterAutospacing="1"/>
        <w:jc w:val="left"/>
        <w:rPr>
          <w:rFonts w:ascii="宋体" w:eastAsia="宋体" w:hAnsi="宋体" w:cs="宋体"/>
          <w:kern w:val="0"/>
          <w:sz w:val="24"/>
          <w:szCs w:val="24"/>
        </w:rPr>
      </w:pPr>
      <w:r w:rsidRPr="00F55624">
        <w:rPr>
          <w:rFonts w:ascii="Calibri" w:eastAsia="宋体" w:hAnsi="Calibri" w:cs="宋体"/>
          <w:snapToGrid w:val="0"/>
          <w:kern w:val="0"/>
          <w:szCs w:val="21"/>
          <w:shd w:val="clear" w:color="auto" w:fill="FDFDFD"/>
        </w:rPr>
        <w:lastRenderedPageBreak/>
        <w:t xml:space="preserve">   </w:t>
      </w:r>
      <w:r w:rsidRPr="00F55624">
        <w:rPr>
          <w:rFonts w:ascii="宋体" w:eastAsia="宋体" w:hAnsi="宋体" w:cs="宋体" w:hint="eastAsia"/>
          <w:snapToGrid w:val="0"/>
          <w:color w:val="000000"/>
          <w:kern w:val="0"/>
          <w:sz w:val="24"/>
          <w:szCs w:val="24"/>
          <w:shd w:val="clear" w:color="auto" w:fill="FDFDFD"/>
        </w:rPr>
        <w:t>机床的操作面板要符合职业教学特点要求。</w:t>
      </w:r>
    </w:p>
    <w:p w:rsidR="00F55624" w:rsidRPr="00F55624" w:rsidRDefault="00F55624" w:rsidP="00F55624">
      <w:pPr>
        <w:widowControl/>
        <w:spacing w:before="100" w:beforeAutospacing="1" w:after="100" w:afterAutospacing="1"/>
        <w:ind w:firstLine="480"/>
        <w:jc w:val="left"/>
        <w:rPr>
          <w:rFonts w:ascii="宋体" w:eastAsia="宋体" w:hAnsi="宋体" w:cs="宋体"/>
          <w:kern w:val="0"/>
          <w:sz w:val="24"/>
          <w:szCs w:val="24"/>
        </w:rPr>
      </w:pPr>
      <w:r w:rsidRPr="00F55624">
        <w:rPr>
          <w:rFonts w:ascii="宋体" w:eastAsia="宋体" w:hAnsi="宋体" w:cs="宋体" w:hint="eastAsia"/>
          <w:snapToGrid w:val="0"/>
          <w:color w:val="000000"/>
          <w:kern w:val="0"/>
          <w:sz w:val="24"/>
          <w:szCs w:val="24"/>
          <w:shd w:val="clear" w:color="auto" w:fill="FDFDFD"/>
        </w:rPr>
        <w:t>①进给倍率开关、主轴倍率开关必须为旋钮式。</w:t>
      </w:r>
    </w:p>
    <w:p w:rsidR="00F55624" w:rsidRPr="00F55624" w:rsidRDefault="00F55624" w:rsidP="00F55624">
      <w:pPr>
        <w:widowControl/>
        <w:spacing w:before="100" w:beforeAutospacing="1" w:after="100" w:afterAutospacing="1"/>
        <w:ind w:firstLine="480"/>
        <w:jc w:val="left"/>
        <w:rPr>
          <w:rFonts w:ascii="宋体" w:eastAsia="宋体" w:hAnsi="宋体" w:cs="宋体"/>
          <w:kern w:val="0"/>
          <w:sz w:val="24"/>
          <w:szCs w:val="24"/>
        </w:rPr>
      </w:pPr>
      <w:r w:rsidRPr="00F55624">
        <w:rPr>
          <w:rFonts w:ascii="宋体" w:eastAsia="宋体" w:hAnsi="宋体" w:cs="宋体" w:hint="eastAsia"/>
          <w:snapToGrid w:val="0"/>
          <w:color w:val="000000"/>
          <w:kern w:val="0"/>
          <w:sz w:val="24"/>
          <w:szCs w:val="24"/>
          <w:shd w:val="clear" w:color="auto" w:fill="FDFDFD"/>
        </w:rPr>
        <w:t>②所有操作按钮建，必须自带键内指示灯。</w:t>
      </w:r>
    </w:p>
    <w:p w:rsidR="00F55624" w:rsidRPr="00F55624" w:rsidRDefault="00F55624" w:rsidP="00F55624">
      <w:pPr>
        <w:widowControl/>
        <w:spacing w:before="100" w:beforeAutospacing="1" w:after="100" w:afterAutospacing="1"/>
        <w:ind w:firstLine="480"/>
        <w:jc w:val="left"/>
        <w:rPr>
          <w:rFonts w:ascii="宋体" w:eastAsia="宋体" w:hAnsi="宋体" w:cs="宋体"/>
          <w:kern w:val="0"/>
          <w:sz w:val="24"/>
          <w:szCs w:val="24"/>
        </w:rPr>
      </w:pPr>
      <w:r w:rsidRPr="00F55624">
        <w:rPr>
          <w:rFonts w:ascii="宋体" w:eastAsia="宋体" w:hAnsi="宋体" w:cs="宋体" w:hint="eastAsia"/>
          <w:snapToGrid w:val="0"/>
          <w:color w:val="000000"/>
          <w:kern w:val="0"/>
          <w:sz w:val="24"/>
          <w:szCs w:val="24"/>
          <w:shd w:val="clear" w:color="auto" w:fill="FDFDFD"/>
        </w:rPr>
        <w:t>③优先选用与机电实训中心原有数控加工中心一致或相近操作面板布局的机型。</w:t>
      </w:r>
    </w:p>
    <w:p w:rsidR="00F55624" w:rsidRPr="00F55624" w:rsidRDefault="00F55624" w:rsidP="00F55624">
      <w:pPr>
        <w:widowControl/>
        <w:spacing w:before="100" w:beforeAutospacing="1" w:after="240"/>
        <w:jc w:val="left"/>
        <w:rPr>
          <w:rFonts w:ascii="宋体" w:eastAsia="宋体" w:hAnsi="宋体" w:cs="宋体"/>
          <w:kern w:val="0"/>
          <w:sz w:val="24"/>
          <w:szCs w:val="24"/>
        </w:rPr>
      </w:pPr>
      <w:r w:rsidRPr="00F55624">
        <w:rPr>
          <w:rFonts w:ascii="宋体" w:eastAsia="宋体" w:hAnsi="宋体" w:cs="宋体" w:hint="eastAsia"/>
          <w:snapToGrid w:val="0"/>
          <w:color w:val="000000"/>
          <w:kern w:val="0"/>
          <w:sz w:val="24"/>
          <w:szCs w:val="24"/>
          <w:shd w:val="clear" w:color="auto" w:fill="FDFDFD"/>
        </w:rPr>
        <w:t>（4）负责安装落位、气电布线工程</w:t>
      </w:r>
    </w:p>
    <w:p w:rsidR="00F55624" w:rsidRPr="00F55624" w:rsidRDefault="00F55624" w:rsidP="00F55624">
      <w:pPr>
        <w:widowControl/>
        <w:spacing w:before="100" w:beforeAutospacing="1" w:after="100" w:afterAutospacing="1"/>
        <w:ind w:firstLine="480"/>
        <w:rPr>
          <w:rFonts w:ascii="宋体" w:eastAsia="宋体" w:hAnsi="宋体" w:cs="宋体"/>
          <w:kern w:val="0"/>
          <w:sz w:val="24"/>
          <w:szCs w:val="24"/>
        </w:rPr>
      </w:pPr>
      <w:r w:rsidRPr="00F55624">
        <w:rPr>
          <w:rFonts w:ascii="宋体" w:eastAsia="宋体" w:hAnsi="宋体" w:cs="宋体" w:hint="eastAsia"/>
          <w:b/>
          <w:bCs/>
          <w:color w:val="000000"/>
          <w:kern w:val="0"/>
          <w:sz w:val="24"/>
          <w:szCs w:val="24"/>
        </w:rPr>
        <w:t>二、投标方资质要求</w:t>
      </w:r>
    </w:p>
    <w:p w:rsidR="00F55624" w:rsidRPr="00F55624" w:rsidRDefault="00F55624" w:rsidP="00F55624">
      <w:pPr>
        <w:widowControl/>
        <w:spacing w:before="100" w:beforeAutospacing="1" w:after="100" w:afterAutospacing="1"/>
        <w:ind w:firstLine="480"/>
        <w:rPr>
          <w:rFonts w:ascii="宋体" w:eastAsia="宋体" w:hAnsi="宋体" w:cs="宋体"/>
          <w:kern w:val="0"/>
          <w:sz w:val="24"/>
          <w:szCs w:val="24"/>
        </w:rPr>
      </w:pPr>
      <w:r w:rsidRPr="00F55624">
        <w:rPr>
          <w:rFonts w:ascii="宋体" w:eastAsia="宋体" w:hAnsi="宋体" w:cs="宋体" w:hint="eastAsia"/>
          <w:kern w:val="0"/>
          <w:sz w:val="24"/>
          <w:szCs w:val="24"/>
        </w:rPr>
        <w:t>1.具有独立企业法人资格及相应经营范围，注册资金人民币100万元以上（含100万元）；</w:t>
      </w:r>
    </w:p>
    <w:p w:rsidR="00F55624" w:rsidRPr="00F55624" w:rsidRDefault="00F55624" w:rsidP="00F55624">
      <w:pPr>
        <w:widowControl/>
        <w:spacing w:before="100" w:beforeAutospacing="1" w:after="100" w:afterAutospacing="1"/>
        <w:ind w:firstLine="480"/>
        <w:rPr>
          <w:rFonts w:ascii="宋体" w:eastAsia="宋体" w:hAnsi="宋体" w:cs="宋体"/>
          <w:kern w:val="0"/>
          <w:sz w:val="24"/>
          <w:szCs w:val="24"/>
        </w:rPr>
      </w:pPr>
      <w:r w:rsidRPr="00F55624">
        <w:rPr>
          <w:rFonts w:ascii="宋体" w:eastAsia="宋体" w:hAnsi="宋体" w:cs="宋体" w:hint="eastAsia"/>
          <w:kern w:val="0"/>
          <w:sz w:val="24"/>
          <w:szCs w:val="24"/>
        </w:rPr>
        <w:t>2．如果供应商所提供的主要货物不是供应商自己制造的，供应商提供制造厂家的正式授权证明或提供合法获得该货物及售后服务支持的有效证明；</w:t>
      </w:r>
    </w:p>
    <w:p w:rsidR="00F55624" w:rsidRPr="00F55624" w:rsidRDefault="00F55624" w:rsidP="00F55624">
      <w:pPr>
        <w:widowControl/>
        <w:spacing w:before="100" w:beforeAutospacing="1" w:after="100" w:afterAutospacing="1"/>
        <w:ind w:firstLine="480"/>
        <w:rPr>
          <w:rFonts w:ascii="宋体" w:eastAsia="宋体" w:hAnsi="宋体" w:cs="宋体"/>
          <w:kern w:val="0"/>
          <w:sz w:val="24"/>
          <w:szCs w:val="24"/>
        </w:rPr>
      </w:pPr>
      <w:r w:rsidRPr="00F55624">
        <w:rPr>
          <w:rFonts w:ascii="宋体" w:eastAsia="宋体" w:hAnsi="宋体" w:cs="宋体" w:hint="eastAsia"/>
          <w:kern w:val="0"/>
          <w:sz w:val="24"/>
          <w:szCs w:val="24"/>
        </w:rPr>
        <w:t>3.具有维护、维修技术人员，能提供良好的技术支持和售后服务；</w:t>
      </w:r>
    </w:p>
    <w:p w:rsidR="00F55624" w:rsidRPr="00F55624" w:rsidRDefault="00F55624" w:rsidP="00F55624">
      <w:pPr>
        <w:widowControl/>
        <w:spacing w:before="100" w:beforeAutospacing="1" w:after="240"/>
        <w:ind w:firstLine="480"/>
        <w:rPr>
          <w:rFonts w:ascii="宋体" w:eastAsia="宋体" w:hAnsi="宋体" w:cs="宋体"/>
          <w:kern w:val="0"/>
          <w:sz w:val="24"/>
          <w:szCs w:val="24"/>
        </w:rPr>
      </w:pPr>
      <w:r w:rsidRPr="00F55624">
        <w:rPr>
          <w:rFonts w:ascii="宋体" w:eastAsia="宋体" w:hAnsi="宋体" w:cs="宋体" w:hint="eastAsia"/>
          <w:kern w:val="0"/>
          <w:sz w:val="24"/>
          <w:szCs w:val="24"/>
        </w:rPr>
        <w:t>注：可根据具体项目要求增加对投标方的资质要求。</w:t>
      </w:r>
    </w:p>
    <w:p w:rsidR="00F55624" w:rsidRPr="00F55624" w:rsidRDefault="00F55624" w:rsidP="00F55624">
      <w:pPr>
        <w:widowControl/>
        <w:spacing w:before="100" w:beforeAutospacing="1" w:after="100" w:afterAutospacing="1"/>
        <w:ind w:firstLine="480"/>
        <w:rPr>
          <w:rFonts w:ascii="宋体" w:eastAsia="宋体" w:hAnsi="宋体" w:cs="宋体"/>
          <w:kern w:val="0"/>
          <w:sz w:val="24"/>
          <w:szCs w:val="24"/>
        </w:rPr>
      </w:pPr>
      <w:r w:rsidRPr="00F55624">
        <w:rPr>
          <w:rFonts w:ascii="宋体" w:eastAsia="宋体" w:hAnsi="宋体" w:cs="宋体" w:hint="eastAsia"/>
          <w:b/>
          <w:bCs/>
          <w:color w:val="000000"/>
          <w:kern w:val="0"/>
          <w:sz w:val="24"/>
          <w:szCs w:val="24"/>
        </w:rPr>
        <w:t>三、设备报价</w:t>
      </w:r>
    </w:p>
    <w:p w:rsidR="00F55624" w:rsidRPr="00F55624" w:rsidRDefault="00F55624" w:rsidP="00F55624">
      <w:pPr>
        <w:widowControl/>
        <w:spacing w:before="100" w:beforeAutospacing="1" w:after="100" w:afterAutospacing="1"/>
        <w:ind w:firstLine="480"/>
        <w:rPr>
          <w:rFonts w:ascii="宋体" w:eastAsia="宋体" w:hAnsi="宋体" w:cs="宋体"/>
          <w:kern w:val="0"/>
          <w:sz w:val="24"/>
          <w:szCs w:val="24"/>
        </w:rPr>
      </w:pPr>
      <w:r w:rsidRPr="00F55624">
        <w:rPr>
          <w:rFonts w:ascii="宋体" w:eastAsia="宋体" w:hAnsi="宋体" w:cs="宋体" w:hint="eastAsia"/>
          <w:kern w:val="0"/>
          <w:sz w:val="24"/>
          <w:szCs w:val="24"/>
        </w:rPr>
        <w:t>1.报价单位应根据设备需求的规定进行报价。</w:t>
      </w:r>
    </w:p>
    <w:p w:rsidR="00F55624" w:rsidRPr="00F55624" w:rsidRDefault="00F55624" w:rsidP="00F55624">
      <w:pPr>
        <w:widowControl/>
        <w:spacing w:before="100" w:beforeAutospacing="1" w:after="240"/>
        <w:ind w:firstLine="480"/>
        <w:rPr>
          <w:rFonts w:ascii="宋体" w:eastAsia="宋体" w:hAnsi="宋体" w:cs="宋体"/>
          <w:kern w:val="0"/>
          <w:sz w:val="24"/>
          <w:szCs w:val="24"/>
        </w:rPr>
      </w:pPr>
      <w:r w:rsidRPr="00F55624">
        <w:rPr>
          <w:rFonts w:ascii="宋体" w:eastAsia="宋体" w:hAnsi="宋体" w:cs="宋体" w:hint="eastAsia"/>
          <w:kern w:val="0"/>
          <w:sz w:val="24"/>
          <w:szCs w:val="24"/>
        </w:rPr>
        <w:t>2.进行报价的设备必须同时附设备图样，主要技术性能、主要技术指标和具体配置的书面资料。</w:t>
      </w:r>
    </w:p>
    <w:p w:rsidR="00F55624" w:rsidRPr="00F55624" w:rsidRDefault="00F55624" w:rsidP="00F55624">
      <w:pPr>
        <w:widowControl/>
        <w:spacing w:before="100" w:beforeAutospacing="1" w:after="100" w:afterAutospacing="1"/>
        <w:ind w:firstLine="480"/>
        <w:rPr>
          <w:rFonts w:ascii="宋体" w:eastAsia="宋体" w:hAnsi="宋体" w:cs="宋体"/>
          <w:kern w:val="0"/>
          <w:sz w:val="24"/>
          <w:szCs w:val="24"/>
        </w:rPr>
      </w:pPr>
      <w:r w:rsidRPr="00F55624">
        <w:rPr>
          <w:rFonts w:ascii="宋体" w:eastAsia="宋体" w:hAnsi="宋体" w:cs="宋体" w:hint="eastAsia"/>
          <w:b/>
          <w:bCs/>
          <w:color w:val="000000"/>
          <w:kern w:val="0"/>
          <w:sz w:val="24"/>
          <w:szCs w:val="24"/>
        </w:rPr>
        <w:t>四、交货时间</w:t>
      </w:r>
    </w:p>
    <w:p w:rsidR="00F55624" w:rsidRPr="00F55624" w:rsidRDefault="00F55624" w:rsidP="00F55624">
      <w:pPr>
        <w:widowControl/>
        <w:spacing w:before="100" w:beforeAutospacing="1" w:after="240"/>
        <w:ind w:firstLine="480"/>
        <w:rPr>
          <w:rFonts w:ascii="宋体" w:eastAsia="宋体" w:hAnsi="宋体" w:cs="宋体"/>
          <w:kern w:val="0"/>
          <w:sz w:val="24"/>
          <w:szCs w:val="24"/>
        </w:rPr>
      </w:pPr>
      <w:r w:rsidRPr="00F55624">
        <w:rPr>
          <w:rFonts w:ascii="宋体" w:eastAsia="宋体" w:hAnsi="宋体" w:cs="宋体" w:hint="eastAsia"/>
          <w:kern w:val="0"/>
          <w:sz w:val="24"/>
          <w:szCs w:val="24"/>
        </w:rPr>
        <w:t>中标厂商须在合同签约之日起15天内保质保量交付所有设备和附件。</w:t>
      </w:r>
    </w:p>
    <w:p w:rsidR="00F55624" w:rsidRPr="00F55624" w:rsidRDefault="00F55624" w:rsidP="00F55624">
      <w:pPr>
        <w:widowControl/>
        <w:spacing w:before="100" w:beforeAutospacing="1" w:after="100" w:afterAutospacing="1"/>
        <w:ind w:firstLine="480"/>
        <w:rPr>
          <w:rFonts w:ascii="宋体" w:eastAsia="宋体" w:hAnsi="宋体" w:cs="宋体"/>
          <w:kern w:val="0"/>
          <w:sz w:val="24"/>
          <w:szCs w:val="24"/>
        </w:rPr>
      </w:pPr>
      <w:r w:rsidRPr="00F55624">
        <w:rPr>
          <w:rFonts w:ascii="宋体" w:eastAsia="宋体" w:hAnsi="宋体" w:cs="宋体" w:hint="eastAsia"/>
          <w:b/>
          <w:bCs/>
          <w:color w:val="000000"/>
          <w:kern w:val="0"/>
          <w:sz w:val="24"/>
          <w:szCs w:val="24"/>
        </w:rPr>
        <w:t>五、验收方式</w:t>
      </w:r>
    </w:p>
    <w:p w:rsidR="00F55624" w:rsidRPr="00F55624" w:rsidRDefault="00F55624" w:rsidP="00F55624">
      <w:pPr>
        <w:widowControl/>
        <w:spacing w:before="100" w:beforeAutospacing="1" w:after="100" w:afterAutospacing="1"/>
        <w:ind w:firstLine="480"/>
        <w:rPr>
          <w:rFonts w:ascii="宋体" w:eastAsia="宋体" w:hAnsi="宋体" w:cs="宋体"/>
          <w:kern w:val="0"/>
          <w:sz w:val="24"/>
          <w:szCs w:val="24"/>
        </w:rPr>
      </w:pPr>
      <w:r w:rsidRPr="00F55624">
        <w:rPr>
          <w:rFonts w:ascii="宋体" w:eastAsia="宋体" w:hAnsi="宋体" w:cs="宋体" w:hint="eastAsia"/>
          <w:kern w:val="0"/>
          <w:sz w:val="24"/>
          <w:szCs w:val="24"/>
        </w:rPr>
        <w:t>项目完成后，由买方组织相关专家进行项目预验收。卖方保证系统的性能与合同相符。卖方负责派工程师到用户现场免费进行系统的安装调试，在系统整体建设完成后，买方认为合格后，签订验收报告。</w:t>
      </w:r>
    </w:p>
    <w:p w:rsidR="00F55624" w:rsidRPr="00F55624" w:rsidRDefault="00F55624" w:rsidP="00F55624">
      <w:pPr>
        <w:widowControl/>
        <w:spacing w:before="100" w:beforeAutospacing="1" w:after="100" w:afterAutospacing="1"/>
        <w:jc w:val="center"/>
        <w:rPr>
          <w:rFonts w:ascii="宋体" w:eastAsia="宋体" w:hAnsi="宋体" w:cs="宋体"/>
          <w:kern w:val="0"/>
          <w:sz w:val="24"/>
          <w:szCs w:val="24"/>
        </w:rPr>
      </w:pPr>
    </w:p>
    <w:p w:rsidR="00F55624" w:rsidRPr="00F55624" w:rsidRDefault="00F55624" w:rsidP="00F55624">
      <w:pPr>
        <w:widowControl/>
        <w:spacing w:before="100" w:beforeAutospacing="1" w:after="100" w:afterAutospacing="1"/>
        <w:ind w:firstLine="480"/>
        <w:rPr>
          <w:rFonts w:ascii="宋体" w:eastAsia="宋体" w:hAnsi="宋体" w:cs="宋体"/>
          <w:kern w:val="0"/>
          <w:sz w:val="24"/>
          <w:szCs w:val="24"/>
        </w:rPr>
      </w:pPr>
      <w:r w:rsidRPr="00F55624">
        <w:rPr>
          <w:rFonts w:ascii="宋体" w:eastAsia="宋体" w:hAnsi="宋体" w:cs="宋体" w:hint="eastAsia"/>
          <w:b/>
          <w:bCs/>
          <w:color w:val="000000"/>
          <w:kern w:val="0"/>
          <w:sz w:val="24"/>
          <w:szCs w:val="24"/>
        </w:rPr>
        <w:t>六、付款方式</w:t>
      </w:r>
    </w:p>
    <w:p w:rsidR="00F55624" w:rsidRPr="00F55624" w:rsidRDefault="00F55624" w:rsidP="00F55624">
      <w:pPr>
        <w:widowControl/>
        <w:spacing w:before="100" w:beforeAutospacing="1" w:after="100" w:afterAutospacing="1"/>
        <w:ind w:firstLine="480"/>
        <w:rPr>
          <w:rFonts w:ascii="宋体" w:eastAsia="宋体" w:hAnsi="宋体" w:cs="宋体"/>
          <w:kern w:val="0"/>
          <w:sz w:val="24"/>
          <w:szCs w:val="24"/>
        </w:rPr>
      </w:pPr>
      <w:r w:rsidRPr="00F55624">
        <w:rPr>
          <w:rFonts w:ascii="宋体" w:eastAsia="宋体" w:hAnsi="宋体" w:cs="宋体" w:hint="eastAsia"/>
          <w:color w:val="000000"/>
          <w:kern w:val="0"/>
          <w:sz w:val="24"/>
          <w:szCs w:val="24"/>
        </w:rPr>
        <w:lastRenderedPageBreak/>
        <w:t>合同签订后一周内付30%，安装完成验收合格后付65%。校方预留5%质保金（12个月）。（注：12个月后将质保金5%付款给卖方）</w:t>
      </w:r>
      <w:r w:rsidRPr="00F55624">
        <w:rPr>
          <w:rFonts w:ascii="宋体" w:eastAsia="宋体" w:hAnsi="宋体" w:cs="宋体" w:hint="eastAsia"/>
          <w:color w:val="000000"/>
          <w:kern w:val="0"/>
          <w:sz w:val="24"/>
          <w:szCs w:val="24"/>
        </w:rPr>
        <w:br/>
        <w:t> </w:t>
      </w:r>
    </w:p>
    <w:p w:rsidR="00F55624" w:rsidRPr="00F55624" w:rsidRDefault="00F55624" w:rsidP="00F55624">
      <w:pPr>
        <w:widowControl/>
        <w:spacing w:before="100" w:beforeAutospacing="1" w:after="108"/>
        <w:ind w:firstLine="480"/>
        <w:rPr>
          <w:rFonts w:ascii="宋体" w:eastAsia="宋体" w:hAnsi="宋体" w:cs="宋体"/>
          <w:kern w:val="0"/>
          <w:sz w:val="24"/>
          <w:szCs w:val="24"/>
        </w:rPr>
      </w:pPr>
      <w:r w:rsidRPr="00F55624">
        <w:rPr>
          <w:rFonts w:ascii="宋体" w:eastAsia="宋体" w:hAnsi="宋体" w:cs="宋体" w:hint="eastAsia"/>
          <w:b/>
          <w:bCs/>
          <w:color w:val="000000"/>
          <w:kern w:val="0"/>
          <w:sz w:val="24"/>
          <w:szCs w:val="24"/>
        </w:rPr>
        <w:t>七、质量保证与售后服务</w:t>
      </w:r>
    </w:p>
    <w:p w:rsidR="00F55624" w:rsidRPr="00F55624" w:rsidRDefault="00F55624" w:rsidP="00F55624">
      <w:pPr>
        <w:widowControl/>
        <w:spacing w:before="100" w:beforeAutospacing="1" w:after="108"/>
        <w:ind w:firstLine="480"/>
        <w:rPr>
          <w:rFonts w:ascii="宋体" w:eastAsia="宋体" w:hAnsi="宋体" w:cs="宋体"/>
          <w:kern w:val="0"/>
          <w:sz w:val="24"/>
          <w:szCs w:val="24"/>
        </w:rPr>
      </w:pPr>
      <w:r w:rsidRPr="00F55624">
        <w:rPr>
          <w:rFonts w:ascii="宋体" w:eastAsia="宋体" w:hAnsi="宋体" w:cs="宋体" w:hint="eastAsia"/>
          <w:color w:val="000000"/>
          <w:kern w:val="0"/>
          <w:sz w:val="24"/>
          <w:szCs w:val="24"/>
        </w:rPr>
        <w:t>根据不同项目投标方提供质量保证和售后服务。</w:t>
      </w:r>
    </w:p>
    <w:p w:rsidR="00F55624" w:rsidRPr="00F55624" w:rsidRDefault="00F55624" w:rsidP="00F55624">
      <w:pPr>
        <w:widowControl/>
        <w:spacing w:before="100" w:beforeAutospacing="1" w:after="108"/>
        <w:ind w:firstLine="480"/>
        <w:rPr>
          <w:rFonts w:ascii="宋体" w:eastAsia="宋体" w:hAnsi="宋体" w:cs="宋体"/>
          <w:kern w:val="0"/>
          <w:sz w:val="24"/>
          <w:szCs w:val="24"/>
        </w:rPr>
      </w:pPr>
      <w:r w:rsidRPr="00F55624">
        <w:rPr>
          <w:rFonts w:ascii="宋体" w:eastAsia="宋体" w:hAnsi="宋体" w:cs="宋体" w:hint="eastAsia"/>
          <w:color w:val="000000"/>
          <w:kern w:val="0"/>
          <w:sz w:val="24"/>
          <w:szCs w:val="24"/>
        </w:rPr>
        <w:t>投标方必须提交质保期结束后的售后服务方案。</w:t>
      </w:r>
      <w:r w:rsidRPr="00F55624">
        <w:rPr>
          <w:rFonts w:ascii="宋体" w:eastAsia="宋体" w:hAnsi="宋体" w:cs="宋体" w:hint="eastAsia"/>
          <w:color w:val="000000"/>
          <w:kern w:val="0"/>
          <w:sz w:val="24"/>
          <w:szCs w:val="24"/>
        </w:rPr>
        <w:br/>
        <w:t> </w:t>
      </w:r>
    </w:p>
    <w:p w:rsidR="00F55624" w:rsidRPr="00F55624" w:rsidRDefault="00F55624" w:rsidP="00F55624">
      <w:pPr>
        <w:widowControl/>
        <w:spacing w:before="100" w:beforeAutospacing="1" w:after="108"/>
        <w:ind w:firstLine="480"/>
        <w:rPr>
          <w:rFonts w:ascii="宋体" w:eastAsia="宋体" w:hAnsi="宋体" w:cs="宋体"/>
          <w:kern w:val="0"/>
          <w:sz w:val="24"/>
          <w:szCs w:val="24"/>
        </w:rPr>
      </w:pPr>
      <w:r w:rsidRPr="00F55624">
        <w:rPr>
          <w:rFonts w:ascii="宋体" w:eastAsia="宋体" w:hAnsi="宋体" w:cs="宋体" w:hint="eastAsia"/>
          <w:b/>
          <w:bCs/>
          <w:color w:val="000000"/>
          <w:kern w:val="0"/>
          <w:sz w:val="24"/>
          <w:szCs w:val="24"/>
        </w:rPr>
        <w:t>八、供货方式</w:t>
      </w:r>
    </w:p>
    <w:p w:rsidR="00F55624" w:rsidRPr="00F55624" w:rsidRDefault="00F55624" w:rsidP="00F55624">
      <w:pPr>
        <w:widowControl/>
        <w:spacing w:before="100" w:beforeAutospacing="1" w:after="108"/>
        <w:ind w:firstLine="480"/>
        <w:rPr>
          <w:rFonts w:ascii="宋体" w:eastAsia="宋体" w:hAnsi="宋体" w:cs="宋体"/>
          <w:kern w:val="0"/>
          <w:sz w:val="24"/>
          <w:szCs w:val="24"/>
        </w:rPr>
      </w:pPr>
      <w:r w:rsidRPr="00F55624">
        <w:rPr>
          <w:rFonts w:ascii="宋体" w:eastAsia="宋体" w:hAnsi="宋体" w:cs="宋体" w:hint="eastAsia"/>
          <w:color w:val="000000"/>
          <w:kern w:val="0"/>
          <w:sz w:val="24"/>
          <w:szCs w:val="24"/>
        </w:rPr>
        <w:t>中标单位与上海工商职业技术学院按招标文件规定签订购货合同，卖方根据买方提供的使用单位名称、地址以及设备品种、数量和时间等，按时送货到指定地点，并根据使用单位的要求调试合格，送货、安装、调试等费用应包含在报价中。</w:t>
      </w:r>
    </w:p>
    <w:p w:rsidR="00F55624" w:rsidRPr="00F55624" w:rsidRDefault="00F55624" w:rsidP="00F55624">
      <w:pPr>
        <w:widowControl/>
        <w:spacing w:before="100" w:beforeAutospacing="1" w:after="108"/>
        <w:ind w:firstLine="480"/>
        <w:rPr>
          <w:rFonts w:ascii="宋体" w:eastAsia="宋体" w:hAnsi="宋体" w:cs="宋体"/>
          <w:kern w:val="0"/>
          <w:sz w:val="24"/>
          <w:szCs w:val="24"/>
        </w:rPr>
      </w:pPr>
      <w:r w:rsidRPr="00F55624">
        <w:rPr>
          <w:rFonts w:ascii="宋体" w:eastAsia="宋体" w:hAnsi="宋体" w:cs="宋体" w:hint="eastAsia"/>
          <w:b/>
          <w:bCs/>
          <w:color w:val="000000"/>
          <w:kern w:val="0"/>
          <w:sz w:val="24"/>
          <w:szCs w:val="24"/>
        </w:rPr>
        <w:t>九、投标书内容及要求</w:t>
      </w:r>
    </w:p>
    <w:p w:rsidR="00F55624" w:rsidRPr="00F55624" w:rsidRDefault="00F55624" w:rsidP="00F55624">
      <w:pPr>
        <w:widowControl/>
        <w:spacing w:before="100" w:beforeAutospacing="1" w:after="156"/>
        <w:ind w:firstLine="480"/>
        <w:rPr>
          <w:rFonts w:ascii="宋体" w:eastAsia="宋体" w:hAnsi="宋体" w:cs="宋体"/>
          <w:kern w:val="0"/>
          <w:sz w:val="24"/>
          <w:szCs w:val="24"/>
        </w:rPr>
      </w:pPr>
      <w:r w:rsidRPr="00F55624">
        <w:rPr>
          <w:rFonts w:ascii="宋体" w:eastAsia="宋体" w:hAnsi="宋体" w:cs="宋体" w:hint="eastAsia"/>
          <w:color w:val="000000"/>
          <w:kern w:val="0"/>
          <w:sz w:val="24"/>
          <w:szCs w:val="24"/>
        </w:rPr>
        <w:t>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做废标处理，并取消此单位的投标资格。</w:t>
      </w:r>
    </w:p>
    <w:p w:rsidR="00F55624" w:rsidRPr="00F55624" w:rsidRDefault="00F55624" w:rsidP="00F55624">
      <w:pPr>
        <w:widowControl/>
        <w:spacing w:before="100" w:beforeAutospacing="1" w:after="156"/>
        <w:ind w:firstLine="480"/>
        <w:rPr>
          <w:rFonts w:ascii="宋体" w:eastAsia="宋体" w:hAnsi="宋体" w:cs="宋体"/>
          <w:kern w:val="0"/>
          <w:sz w:val="24"/>
          <w:szCs w:val="24"/>
        </w:rPr>
      </w:pPr>
      <w:r w:rsidRPr="00F55624">
        <w:rPr>
          <w:rFonts w:ascii="宋体" w:eastAsia="宋体" w:hAnsi="宋体" w:cs="宋体" w:hint="eastAsia"/>
          <w:color w:val="000000"/>
          <w:kern w:val="0"/>
          <w:sz w:val="24"/>
          <w:szCs w:val="24"/>
        </w:rPr>
        <w:t>如果投标文件通过邮寄递交，投标方应将投标文件用内、外两层信封密封，并在外层标明招标编号、投标货物名称、投标单位名称，投标书应包含以下内容：</w:t>
      </w:r>
    </w:p>
    <w:p w:rsidR="00F55624" w:rsidRPr="00F55624" w:rsidRDefault="00F55624" w:rsidP="00F55624">
      <w:pPr>
        <w:widowControl/>
        <w:spacing w:before="100" w:beforeAutospacing="1" w:after="156"/>
        <w:rPr>
          <w:rFonts w:ascii="宋体" w:eastAsia="宋体" w:hAnsi="宋体" w:cs="宋体"/>
          <w:kern w:val="0"/>
          <w:sz w:val="24"/>
          <w:szCs w:val="24"/>
        </w:rPr>
      </w:pPr>
      <w:r w:rsidRPr="00F55624">
        <w:rPr>
          <w:rFonts w:ascii="宋体" w:eastAsia="宋体" w:hAnsi="宋体" w:cs="宋体" w:hint="eastAsia"/>
          <w:color w:val="000000"/>
          <w:kern w:val="0"/>
          <w:sz w:val="24"/>
          <w:szCs w:val="24"/>
        </w:rPr>
        <w:t xml:space="preserve">　　1.投标书、投标分项明细表。</w:t>
      </w:r>
    </w:p>
    <w:p w:rsidR="00F55624" w:rsidRPr="00F55624" w:rsidRDefault="00F55624" w:rsidP="00F55624">
      <w:pPr>
        <w:widowControl/>
        <w:spacing w:before="100" w:beforeAutospacing="1" w:after="156"/>
        <w:rPr>
          <w:rFonts w:ascii="宋体" w:eastAsia="宋体" w:hAnsi="宋体" w:cs="宋体"/>
          <w:kern w:val="0"/>
          <w:sz w:val="24"/>
          <w:szCs w:val="24"/>
        </w:rPr>
      </w:pPr>
      <w:r w:rsidRPr="00F55624">
        <w:rPr>
          <w:rFonts w:ascii="宋体" w:eastAsia="宋体" w:hAnsi="宋体" w:cs="宋体" w:hint="eastAsia"/>
          <w:color w:val="000000"/>
          <w:kern w:val="0"/>
          <w:sz w:val="24"/>
          <w:szCs w:val="24"/>
        </w:rPr>
        <w:t xml:space="preserve">　　2.投标方资质文件、资格证明（法人代表授权书）、法人身份（正反面）证复印件、被授权人身份证（正反面）复印件、营业执照复印件、税务登记证明复印件、原生产厂商授权书正本及复印件等）、建筑企业资质证书、安全生产许可证。</w:t>
      </w:r>
    </w:p>
    <w:p w:rsidR="00F55624" w:rsidRPr="00F55624" w:rsidRDefault="00F55624" w:rsidP="00F55624">
      <w:pPr>
        <w:widowControl/>
        <w:spacing w:before="100" w:beforeAutospacing="1" w:after="156"/>
        <w:rPr>
          <w:rFonts w:ascii="宋体" w:eastAsia="宋体" w:hAnsi="宋体" w:cs="宋体"/>
          <w:kern w:val="0"/>
          <w:sz w:val="24"/>
          <w:szCs w:val="24"/>
        </w:rPr>
      </w:pPr>
      <w:r w:rsidRPr="00F55624">
        <w:rPr>
          <w:rFonts w:ascii="宋体" w:eastAsia="宋体" w:hAnsi="宋体" w:cs="宋体" w:hint="eastAsia"/>
          <w:color w:val="000000"/>
          <w:kern w:val="0"/>
          <w:sz w:val="24"/>
          <w:szCs w:val="24"/>
        </w:rPr>
        <w:t xml:space="preserve">　　3.质量、服务保证承诺书等。</w:t>
      </w:r>
    </w:p>
    <w:p w:rsidR="00F55624" w:rsidRPr="00F55624" w:rsidRDefault="00F55624" w:rsidP="00F55624">
      <w:pPr>
        <w:widowControl/>
        <w:spacing w:before="100" w:beforeAutospacing="1" w:after="156"/>
        <w:rPr>
          <w:rFonts w:ascii="宋体" w:eastAsia="宋体" w:hAnsi="宋体" w:cs="宋体"/>
          <w:kern w:val="0"/>
          <w:sz w:val="24"/>
          <w:szCs w:val="24"/>
        </w:rPr>
      </w:pPr>
      <w:r w:rsidRPr="00F55624">
        <w:rPr>
          <w:rFonts w:ascii="宋体" w:eastAsia="宋体" w:hAnsi="宋体" w:cs="宋体" w:hint="eastAsia"/>
          <w:color w:val="000000"/>
          <w:kern w:val="0"/>
          <w:sz w:val="24"/>
          <w:szCs w:val="24"/>
        </w:rPr>
        <w:t xml:space="preserve">　　4.技术服务与培训，履行合同所配备的管理、技术人员清单。</w:t>
      </w:r>
      <w:r w:rsidRPr="00F55624">
        <w:rPr>
          <w:rFonts w:ascii="宋体" w:eastAsia="宋体" w:hAnsi="宋体" w:cs="宋体" w:hint="eastAsia"/>
          <w:color w:val="000000"/>
          <w:kern w:val="0"/>
          <w:sz w:val="24"/>
          <w:szCs w:val="24"/>
        </w:rPr>
        <w:br/>
        <w:t> </w:t>
      </w:r>
    </w:p>
    <w:p w:rsidR="00F55624" w:rsidRPr="00F55624" w:rsidRDefault="00F55624" w:rsidP="00F55624">
      <w:pPr>
        <w:widowControl/>
        <w:spacing w:before="100" w:beforeAutospacing="1" w:after="108"/>
        <w:ind w:firstLine="480"/>
        <w:rPr>
          <w:rFonts w:ascii="宋体" w:eastAsia="宋体" w:hAnsi="宋体" w:cs="宋体"/>
          <w:kern w:val="0"/>
          <w:sz w:val="24"/>
          <w:szCs w:val="24"/>
        </w:rPr>
      </w:pPr>
      <w:r w:rsidRPr="00F55624">
        <w:rPr>
          <w:rFonts w:ascii="宋体" w:eastAsia="宋体" w:hAnsi="宋体" w:cs="宋体" w:hint="eastAsia"/>
          <w:b/>
          <w:bCs/>
          <w:color w:val="000000"/>
          <w:kern w:val="0"/>
          <w:sz w:val="24"/>
          <w:szCs w:val="24"/>
        </w:rPr>
        <w:t>十、投标截止时间</w:t>
      </w:r>
    </w:p>
    <w:p w:rsidR="00F55624" w:rsidRPr="00F55624" w:rsidRDefault="00F55624" w:rsidP="00F55624">
      <w:pPr>
        <w:widowControl/>
        <w:spacing w:before="100" w:beforeAutospacing="1" w:after="108"/>
        <w:ind w:firstLine="480"/>
        <w:rPr>
          <w:rFonts w:ascii="宋体" w:eastAsia="宋体" w:hAnsi="宋体" w:cs="宋体"/>
          <w:kern w:val="0"/>
          <w:sz w:val="24"/>
          <w:szCs w:val="24"/>
        </w:rPr>
      </w:pPr>
      <w:r w:rsidRPr="00F55624">
        <w:rPr>
          <w:rFonts w:ascii="宋体" w:eastAsia="宋体" w:hAnsi="宋体" w:cs="宋体" w:hint="eastAsia"/>
          <w:color w:val="000000"/>
          <w:kern w:val="0"/>
          <w:sz w:val="24"/>
          <w:szCs w:val="24"/>
        </w:rPr>
        <w:t>投标单位请在2020年8月23日下午14：00前将标书送达上海工商职业技术学院设备管理处。</w:t>
      </w:r>
    </w:p>
    <w:p w:rsidR="00F55624" w:rsidRPr="00F55624" w:rsidRDefault="00F55624" w:rsidP="00F55624">
      <w:pPr>
        <w:widowControl/>
        <w:spacing w:before="100" w:beforeAutospacing="1" w:after="108"/>
        <w:ind w:firstLine="480"/>
        <w:rPr>
          <w:rFonts w:ascii="宋体" w:eastAsia="宋体" w:hAnsi="宋体" w:cs="宋体"/>
          <w:kern w:val="0"/>
          <w:sz w:val="24"/>
          <w:szCs w:val="24"/>
        </w:rPr>
      </w:pPr>
      <w:r w:rsidRPr="00F55624">
        <w:rPr>
          <w:rFonts w:ascii="宋体" w:eastAsia="宋体" w:hAnsi="宋体" w:cs="宋体" w:hint="eastAsia"/>
          <w:color w:val="000000"/>
          <w:kern w:val="0"/>
          <w:sz w:val="24"/>
          <w:szCs w:val="24"/>
        </w:rPr>
        <w:lastRenderedPageBreak/>
        <w:t>地址：上海市嘉定区外冈镇恒荣路200号行政楼219室，邮编201806  </w:t>
      </w:r>
    </w:p>
    <w:p w:rsidR="00F55624" w:rsidRPr="00F55624" w:rsidRDefault="00F55624" w:rsidP="00F55624">
      <w:pPr>
        <w:widowControl/>
        <w:spacing w:before="100" w:beforeAutospacing="1" w:after="108"/>
        <w:ind w:firstLine="480"/>
        <w:rPr>
          <w:rFonts w:ascii="宋体" w:eastAsia="宋体" w:hAnsi="宋体" w:cs="宋体"/>
          <w:kern w:val="0"/>
          <w:sz w:val="24"/>
          <w:szCs w:val="24"/>
        </w:rPr>
      </w:pPr>
      <w:r w:rsidRPr="00F55624">
        <w:rPr>
          <w:rFonts w:ascii="宋体" w:eastAsia="宋体" w:hAnsi="宋体" w:cs="宋体" w:hint="eastAsia"/>
          <w:color w:val="000000"/>
          <w:kern w:val="0"/>
          <w:sz w:val="24"/>
          <w:szCs w:val="24"/>
        </w:rPr>
        <w:t>请在封面注明招标编号</w:t>
      </w:r>
    </w:p>
    <w:p w:rsidR="00F55624" w:rsidRPr="00F55624" w:rsidRDefault="00F55624" w:rsidP="00F55624">
      <w:pPr>
        <w:widowControl/>
        <w:spacing w:before="100" w:beforeAutospacing="1" w:after="108"/>
        <w:ind w:firstLine="480"/>
        <w:rPr>
          <w:rFonts w:ascii="宋体" w:eastAsia="宋体" w:hAnsi="宋体" w:cs="宋体"/>
          <w:kern w:val="0"/>
          <w:sz w:val="24"/>
          <w:szCs w:val="24"/>
        </w:rPr>
      </w:pPr>
      <w:r w:rsidRPr="00F55624">
        <w:rPr>
          <w:rFonts w:ascii="宋体" w:eastAsia="宋体" w:hAnsi="宋体" w:cs="宋体" w:hint="eastAsia"/>
          <w:color w:val="000000"/>
          <w:kern w:val="0"/>
          <w:sz w:val="24"/>
          <w:szCs w:val="24"/>
        </w:rPr>
        <w:t>1.联系人：  朱老师   电话：021-60675958-1034</w:t>
      </w:r>
    </w:p>
    <w:p w:rsidR="00F55624" w:rsidRPr="00F55624" w:rsidRDefault="00F55624" w:rsidP="00F55624">
      <w:pPr>
        <w:widowControl/>
        <w:spacing w:before="100" w:beforeAutospacing="1" w:after="100" w:afterAutospacing="1"/>
        <w:ind w:firstLine="480"/>
        <w:rPr>
          <w:rFonts w:ascii="宋体" w:eastAsia="宋体" w:hAnsi="宋体" w:cs="宋体"/>
          <w:kern w:val="0"/>
          <w:sz w:val="24"/>
          <w:szCs w:val="24"/>
        </w:rPr>
      </w:pPr>
      <w:r w:rsidRPr="00F55624">
        <w:rPr>
          <w:rFonts w:ascii="宋体" w:eastAsia="宋体" w:hAnsi="宋体" w:cs="宋体" w:hint="eastAsia"/>
          <w:color w:val="000000"/>
          <w:kern w:val="0"/>
          <w:sz w:val="24"/>
          <w:szCs w:val="24"/>
        </w:rPr>
        <w:t>2．技术负责人： 金老师   电话：021-60675958-7058  </w:t>
      </w:r>
    </w:p>
    <w:p w:rsidR="00F55624" w:rsidRPr="00F55624" w:rsidRDefault="00F55624" w:rsidP="00F55624">
      <w:pPr>
        <w:widowControl/>
        <w:spacing w:before="100" w:beforeAutospacing="1" w:after="100" w:afterAutospacing="1"/>
        <w:ind w:firstLine="960"/>
        <w:rPr>
          <w:rFonts w:ascii="宋体" w:eastAsia="宋体" w:hAnsi="宋体" w:cs="宋体"/>
          <w:kern w:val="0"/>
          <w:sz w:val="24"/>
          <w:szCs w:val="24"/>
        </w:rPr>
      </w:pPr>
      <w:r w:rsidRPr="00F55624">
        <w:rPr>
          <w:rFonts w:ascii="宋体" w:eastAsia="宋体" w:hAnsi="宋体" w:cs="宋体" w:hint="eastAsia"/>
          <w:color w:val="000000"/>
          <w:kern w:val="0"/>
          <w:sz w:val="24"/>
          <w:szCs w:val="24"/>
        </w:rPr>
        <w:t>电子邮箱：459998306@qq.com</w:t>
      </w:r>
    </w:p>
    <w:p w:rsidR="00F55624" w:rsidRPr="00F55624" w:rsidRDefault="00F55624" w:rsidP="00F55624">
      <w:pPr>
        <w:widowControl/>
        <w:spacing w:before="100" w:beforeAutospacing="1" w:after="100" w:afterAutospacing="1"/>
        <w:ind w:firstLine="480"/>
        <w:rPr>
          <w:rFonts w:ascii="宋体" w:eastAsia="宋体" w:hAnsi="宋体" w:cs="宋体"/>
          <w:kern w:val="0"/>
          <w:sz w:val="24"/>
          <w:szCs w:val="24"/>
        </w:rPr>
      </w:pPr>
      <w:r w:rsidRPr="00F55624">
        <w:rPr>
          <w:rFonts w:ascii="Calibri" w:eastAsia="宋体" w:hAnsi="Calibri" w:cs="宋体"/>
          <w:kern w:val="0"/>
          <w:szCs w:val="21"/>
        </w:rPr>
        <w:t> </w:t>
      </w:r>
    </w:p>
    <w:p w:rsidR="00F55624" w:rsidRPr="00F55624" w:rsidRDefault="00F55624" w:rsidP="00F55624">
      <w:pPr>
        <w:widowControl/>
        <w:spacing w:before="100" w:beforeAutospacing="1" w:after="100" w:afterAutospacing="1"/>
        <w:ind w:firstLine="2640"/>
        <w:jc w:val="right"/>
        <w:rPr>
          <w:rFonts w:ascii="宋体" w:eastAsia="宋体" w:hAnsi="宋体" w:cs="宋体"/>
          <w:kern w:val="0"/>
          <w:sz w:val="24"/>
          <w:szCs w:val="24"/>
        </w:rPr>
      </w:pPr>
      <w:r w:rsidRPr="00F55624">
        <w:rPr>
          <w:rFonts w:ascii="宋体" w:eastAsia="宋体" w:hAnsi="宋体" w:cs="宋体" w:hint="eastAsia"/>
          <w:color w:val="000000"/>
          <w:kern w:val="0"/>
          <w:sz w:val="24"/>
          <w:szCs w:val="24"/>
        </w:rPr>
        <w:t>上海工商职业技术学院设备招标领导小组</w:t>
      </w:r>
    </w:p>
    <w:p w:rsidR="00F55624" w:rsidRPr="00F55624" w:rsidRDefault="00F55624" w:rsidP="00F55624">
      <w:pPr>
        <w:widowControl/>
        <w:spacing w:before="100" w:beforeAutospacing="1" w:after="100" w:afterAutospacing="1"/>
        <w:ind w:firstLine="4080"/>
        <w:jc w:val="right"/>
        <w:rPr>
          <w:rFonts w:ascii="宋体" w:eastAsia="宋体" w:hAnsi="宋体" w:cs="宋体"/>
          <w:kern w:val="0"/>
          <w:sz w:val="24"/>
          <w:szCs w:val="24"/>
        </w:rPr>
      </w:pPr>
      <w:r w:rsidRPr="00F55624">
        <w:rPr>
          <w:rFonts w:ascii="宋体" w:eastAsia="宋体" w:hAnsi="宋体" w:cs="宋体" w:hint="eastAsia"/>
          <w:color w:val="000000"/>
          <w:kern w:val="0"/>
          <w:sz w:val="24"/>
          <w:szCs w:val="24"/>
        </w:rPr>
        <w:t>2020 年08月12日</w:t>
      </w:r>
    </w:p>
    <w:p w:rsidR="008C53CA" w:rsidRPr="00A21265" w:rsidRDefault="00A21265" w:rsidP="00F55624">
      <w:pPr>
        <w:rPr>
          <w:rFonts w:ascii="宋体" w:eastAsia="宋体" w:hAnsi="宋体" w:cs="宋体"/>
          <w:color w:val="000000"/>
          <w:kern w:val="0"/>
          <w:sz w:val="24"/>
          <w:szCs w:val="24"/>
        </w:rPr>
      </w:pPr>
      <w:r w:rsidRPr="00A21265">
        <w:rPr>
          <w:rFonts w:ascii="宋体" w:eastAsia="宋体" w:hAnsi="宋体" w:cs="宋体" w:hint="eastAsia"/>
          <w:color w:val="000000"/>
          <w:kern w:val="0"/>
          <w:sz w:val="24"/>
          <w:szCs w:val="24"/>
        </w:rPr>
        <w:t>下载</w:t>
      </w:r>
      <w:r>
        <w:rPr>
          <w:rFonts w:ascii="宋体" w:eastAsia="宋体" w:hAnsi="宋体" w:cs="宋体" w:hint="eastAsia"/>
          <w:color w:val="000000"/>
          <w:kern w:val="0"/>
          <w:sz w:val="24"/>
          <w:szCs w:val="24"/>
        </w:rPr>
        <w:t>：</w:t>
      </w:r>
      <w:r w:rsidRPr="00A21265">
        <w:rPr>
          <w:rFonts w:ascii="宋体" w:eastAsia="宋体" w:hAnsi="宋体" w:cs="宋体" w:hint="eastAsia"/>
          <w:color w:val="000000"/>
          <w:kern w:val="0"/>
          <w:sz w:val="24"/>
          <w:szCs w:val="24"/>
        </w:rPr>
        <w:t>GS-2020-12招标公告文件</w:t>
      </w:r>
    </w:p>
    <w:sectPr w:rsidR="008C53CA" w:rsidRPr="00A21265" w:rsidSect="00105A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F29" w:rsidRDefault="00F34F29" w:rsidP="00A21265">
      <w:r>
        <w:separator/>
      </w:r>
    </w:p>
  </w:endnote>
  <w:endnote w:type="continuationSeparator" w:id="0">
    <w:p w:rsidR="00F34F29" w:rsidRDefault="00F34F29" w:rsidP="00A212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F29" w:rsidRDefault="00F34F29" w:rsidP="00A21265">
      <w:r>
        <w:separator/>
      </w:r>
    </w:p>
  </w:footnote>
  <w:footnote w:type="continuationSeparator" w:id="0">
    <w:p w:rsidR="00F34F29" w:rsidRDefault="00F34F29" w:rsidP="00A212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5624"/>
    <w:rsid w:val="00105AF7"/>
    <w:rsid w:val="005F4406"/>
    <w:rsid w:val="008F59F7"/>
    <w:rsid w:val="00A153CF"/>
    <w:rsid w:val="00A21265"/>
    <w:rsid w:val="00AB45F3"/>
    <w:rsid w:val="00F34F29"/>
    <w:rsid w:val="00F556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A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562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5624"/>
    <w:rPr>
      <w:b/>
      <w:bCs/>
    </w:rPr>
  </w:style>
  <w:style w:type="paragraph" w:styleId="a5">
    <w:name w:val="header"/>
    <w:basedOn w:val="a"/>
    <w:link w:val="Char"/>
    <w:uiPriority w:val="99"/>
    <w:semiHidden/>
    <w:unhideWhenUsed/>
    <w:rsid w:val="00A212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21265"/>
    <w:rPr>
      <w:sz w:val="18"/>
      <w:szCs w:val="18"/>
    </w:rPr>
  </w:style>
  <w:style w:type="paragraph" w:styleId="a6">
    <w:name w:val="footer"/>
    <w:basedOn w:val="a"/>
    <w:link w:val="Char0"/>
    <w:uiPriority w:val="99"/>
    <w:semiHidden/>
    <w:unhideWhenUsed/>
    <w:rsid w:val="00A2126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21265"/>
    <w:rPr>
      <w:sz w:val="18"/>
      <w:szCs w:val="18"/>
    </w:rPr>
  </w:style>
</w:styles>
</file>

<file path=word/webSettings.xml><?xml version="1.0" encoding="utf-8"?>
<w:webSettings xmlns:r="http://schemas.openxmlformats.org/officeDocument/2006/relationships" xmlns:w="http://schemas.openxmlformats.org/wordprocessingml/2006/main">
  <w:divs>
    <w:div w:id="1478374355">
      <w:bodyDiv w:val="1"/>
      <w:marLeft w:val="0"/>
      <w:marRight w:val="0"/>
      <w:marTop w:val="0"/>
      <w:marBottom w:val="0"/>
      <w:divBdr>
        <w:top w:val="none" w:sz="0" w:space="0" w:color="auto"/>
        <w:left w:val="none" w:sz="0" w:space="0" w:color="auto"/>
        <w:bottom w:val="none" w:sz="0" w:space="0" w:color="auto"/>
        <w:right w:val="none" w:sz="0" w:space="0" w:color="auto"/>
      </w:divBdr>
    </w:div>
    <w:div w:id="167811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442</Words>
  <Characters>2526</Characters>
  <Application>Microsoft Office Word</Application>
  <DocSecurity>0</DocSecurity>
  <Lines>21</Lines>
  <Paragraphs>5</Paragraphs>
  <ScaleCrop>false</ScaleCrop>
  <Company>Hewlett-Packard Company</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xuyuqing</dc:creator>
  <cp:lastModifiedBy>xuyuqing</cp:lastModifiedBy>
  <cp:revision>3</cp:revision>
  <dcterms:created xsi:type="dcterms:W3CDTF">2020-08-12T11:25:00Z</dcterms:created>
  <dcterms:modified xsi:type="dcterms:W3CDTF">2020-08-12T11:43:00Z</dcterms:modified>
</cp:coreProperties>
</file>