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E1" w:rsidRPr="000C4BE1" w:rsidRDefault="000C4BE1" w:rsidP="000C4BE1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b/>
          <w:bCs/>
          <w:kern w:val="0"/>
          <w:sz w:val="44"/>
          <w:szCs w:val="44"/>
        </w:rPr>
        <w:t>上海工商职业技术学院</w:t>
      </w:r>
    </w:p>
    <w:p w:rsidR="000C4BE1" w:rsidRPr="000C4BE1" w:rsidRDefault="000C4BE1" w:rsidP="000C4BE1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b/>
          <w:bCs/>
          <w:kern w:val="0"/>
          <w:sz w:val="44"/>
          <w:szCs w:val="44"/>
        </w:rPr>
        <w:t>宝石切磨设备招标公告</w:t>
      </w:r>
    </w:p>
    <w:p w:rsidR="000C4BE1" w:rsidRPr="000C4BE1" w:rsidRDefault="000C4BE1" w:rsidP="000C4BE1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</w:p>
    <w:p w:rsidR="000C4BE1" w:rsidRPr="000C4BE1" w:rsidRDefault="000C4BE1" w:rsidP="000C4BE1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招标编号：GS-2020-03</w:t>
      </w:r>
    </w:p>
    <w:p w:rsidR="000C4BE1" w:rsidRPr="000C4BE1" w:rsidRDefault="000C4BE1" w:rsidP="000C4BE1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各公司厂商：</w:t>
      </w:r>
    </w:p>
    <w:p w:rsidR="000C4BE1" w:rsidRPr="000C4BE1" w:rsidRDefault="000C4BE1" w:rsidP="000C4BE1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/>
          <w:kern w:val="0"/>
          <w:sz w:val="24"/>
        </w:rPr>
        <w:t>   </w:t>
      </w:r>
      <w:r w:rsidRPr="000C4BE1">
        <w:rPr>
          <w:rFonts w:ascii="宋体" w:hAnsi="宋体" w:cs="宋体" w:hint="eastAsia"/>
          <w:kern w:val="0"/>
          <w:sz w:val="24"/>
        </w:rPr>
        <w:t>根据《中华人民共和国招标投标法》及有关法律法规和规章规定，上海工商职业技术学院就宝石切磨设备购买进行公开招标采购，欢迎具有资质和能力的单位前来投标。</w:t>
      </w:r>
    </w:p>
    <w:p w:rsidR="000C4BE1" w:rsidRPr="000C4BE1" w:rsidRDefault="000C4BE1" w:rsidP="000C4BE1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b/>
          <w:bCs/>
          <w:kern w:val="0"/>
          <w:sz w:val="24"/>
        </w:rPr>
        <w:t> </w:t>
      </w:r>
      <w:r w:rsidRPr="000C4BE1">
        <w:rPr>
          <w:rFonts w:ascii="宋体" w:hAnsi="宋体" w:cs="宋体" w:hint="eastAsia"/>
          <w:b/>
          <w:bCs/>
          <w:kern w:val="0"/>
          <w:sz w:val="24"/>
        </w:rPr>
        <w:t>一、设备需要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56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1.项目名称： 宝石切磨设备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56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2.招标内容</w:t>
      </w:r>
    </w:p>
    <w:p w:rsidR="000C4BE1" w:rsidRPr="000C4BE1" w:rsidRDefault="000C4BE1" w:rsidP="000C4BE1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 w:rsidRPr="000C4BE1">
        <w:rPr>
          <w:rFonts w:ascii="宋体" w:hAnsi="宋体" w:cs="宋体" w:hint="eastAsia"/>
          <w:kern w:val="0"/>
          <w:sz w:val="24"/>
        </w:rPr>
        <w:t>本项目为购买宝石切磨设备，所有设备应满足“宝石加工工艺”课程对宝石切磨实训的需要。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56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3.宝石切磨设备技术需求</w:t>
      </w:r>
    </w:p>
    <w:tbl>
      <w:tblPr>
        <w:tblW w:w="80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1418"/>
        <w:gridCol w:w="708"/>
        <w:gridCol w:w="709"/>
        <w:gridCol w:w="4536"/>
      </w:tblGrid>
      <w:tr w:rsidR="000C4BE1" w:rsidRPr="000C4BE1" w:rsidTr="006946CA">
        <w:trPr>
          <w:trHeight w:val="285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技术指标</w:t>
            </w:r>
          </w:p>
        </w:tc>
      </w:tr>
      <w:tr w:rsidR="000C4BE1" w:rsidRPr="000C4BE1" w:rsidTr="006946CA">
        <w:trPr>
          <w:trHeight w:val="74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宝石研磨机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A93" w:rsidRPr="00F33D3C" w:rsidRDefault="00DB2A93" w:rsidP="00DB2A9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宝石研磨机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/角度机</w:t>
            </w: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用于宝石刻面工艺加工和选矿磨样，研磨机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</w:t>
            </w: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结构紧凑、协调合理，在高速运转的情况下，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必须</w:t>
            </w: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运转平稳、散热功能好，噪音小。                                 </w:t>
            </w:r>
          </w:p>
          <w:p w:rsidR="00DB2A93" w:rsidRPr="00F33D3C" w:rsidRDefault="00DB2A93" w:rsidP="00DB2A9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1.输入电源：AC220V 50-60HZ；</w:t>
            </w:r>
          </w:p>
          <w:p w:rsidR="00DB2A93" w:rsidRPr="00F33D3C" w:rsidRDefault="00DB2A93" w:rsidP="00DB2A9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2.开关：分为点动开关和脚踏开关，点动开关控制低速研磨抛光，脚踏开关控制高速研磨抛光。</w:t>
            </w:r>
          </w:p>
          <w:p w:rsidR="00DB2A93" w:rsidRPr="00F33D3C" w:rsidRDefault="00DB2A93" w:rsidP="00DB2A9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3.电机功率：170-180W ,电机转速：1350r/min；                                   4.主轴转速：2300-2800r/min；</w:t>
            </w:r>
          </w:p>
          <w:p w:rsidR="00DB2A93" w:rsidRPr="00F33D3C" w:rsidRDefault="00DB2A93" w:rsidP="00DB2A9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5.排水孔具有防漏石功能。</w:t>
            </w:r>
          </w:p>
          <w:p w:rsidR="00DB2A93" w:rsidRPr="00F33D3C" w:rsidRDefault="00DB2A93" w:rsidP="00DB2A9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6.升降台托盘：圆形托盘，直径16cm；</w:t>
            </w:r>
          </w:p>
          <w:p w:rsidR="00DB2A93" w:rsidRPr="00F33D3C" w:rsidRDefault="00DB2A93" w:rsidP="00DB2A9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7.磨盘直径：150mm；</w:t>
            </w:r>
          </w:p>
          <w:p w:rsidR="00DB2A93" w:rsidRPr="00F33D3C" w:rsidRDefault="00DB2A93" w:rsidP="00DB2A9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8.角度范围：1-90度；                                                          9.配升降工作台一套，八角手一把，直径150mm铝合金硬盘（抛光盘）一块，400#/800#/1200#磨盘各一片。宝石粘杆10支，带龙头水杯一个；                                                       </w:t>
            </w:r>
          </w:p>
          <w:p w:rsidR="000C4BE1" w:rsidRPr="000C4BE1" w:rsidRDefault="00DB2A93" w:rsidP="00DB2A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10.外型尺寸：长600mm×宽270mm×高410mm。</w:t>
            </w:r>
          </w:p>
        </w:tc>
      </w:tr>
      <w:tr w:rsidR="000C4BE1" w:rsidRPr="000C4BE1" w:rsidTr="006946CA">
        <w:trPr>
          <w:trHeight w:val="118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研磨机工作台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6CA" w:rsidRPr="006946CA" w:rsidRDefault="006946CA" w:rsidP="006946C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46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研磨机工作台要求为双面工作台，可供两人同时使用，为了避免影响对面使用者的工作，中间由有机玻璃隔开,有机玻璃使用螺丝固定。可拆卸钢架结构，机台稳固结</w:t>
            </w:r>
            <w:r w:rsidRPr="006946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实，且方便运输和安装。                                          </w:t>
            </w:r>
          </w:p>
          <w:p w:rsidR="006946CA" w:rsidRPr="006946CA" w:rsidRDefault="006946CA" w:rsidP="006946C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46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 排水系统：研磨机上出水软管可直接排水到功夫台下的排水管，直接将水排到室外，避免了传统用水桶接水容易溢出的问题；</w:t>
            </w:r>
          </w:p>
          <w:p w:rsidR="006946CA" w:rsidRPr="006946CA" w:rsidRDefault="006946CA" w:rsidP="006946C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46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 电路系统：研磨机底部安装了插板了电缆线及插头，使用者可以直接将插头插在实训室的插板上供电。                                          3. 照明系统：需配有灯管支架和20W日光灯。整机要求水电分离。                                                4. 工具收纳：工作台应设有金属抽屉，适合存放八角手、磨盘等耗材；            </w:t>
            </w:r>
          </w:p>
          <w:p w:rsidR="006946CA" w:rsidRPr="006946CA" w:rsidRDefault="006946CA" w:rsidP="006946C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46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 工作台台面尺寸：900mm*800mm。</w:t>
            </w:r>
          </w:p>
          <w:p w:rsidR="000C4BE1" w:rsidRPr="000C4BE1" w:rsidRDefault="006946CA" w:rsidP="006946C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46C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 由地面到桌面高度690mm,地面到挡板支架顶端高度1340mm。</w:t>
            </w:r>
          </w:p>
        </w:tc>
      </w:tr>
      <w:tr w:rsidR="000C4BE1" w:rsidRPr="000C4BE1" w:rsidTr="006946CA">
        <w:trPr>
          <w:trHeight w:val="88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0C4BE1" w:rsidP="000C4BE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4B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BE1" w:rsidRPr="000C4BE1" w:rsidRDefault="006946CA" w:rsidP="000C4BE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10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三脚平放式机械手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</w:t>
            </w:r>
            <w:r w:rsidRPr="008D10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配有64分度、96分度双用分度轮；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</w:t>
            </w: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切换分度盘方便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F33D3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扇形刻度板方便调节切磨宝石的角度，定位精确。</w:t>
            </w:r>
            <w:r w:rsidRPr="008D105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机械手带角度锁紧手轮。</w:t>
            </w:r>
            <w:r w:rsidR="000C4BE1" w:rsidRPr="000C4B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</w:tbl>
    <w:p w:rsidR="000C4BE1" w:rsidRPr="000C4BE1" w:rsidRDefault="000C4BE1" w:rsidP="000C4BE1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备注：宝石研磨机需配以下附件和材料，宝石粘胶、顶平器、对接板、抛光粉、粘接杆、八角手、抛光软盘、机械手刻度板、锌抛光盘、抛光盘、宝石研磨盘、抛光紫铜盘、45度块和凹面磨盘。</w:t>
      </w:r>
    </w:p>
    <w:p w:rsidR="000C4BE1" w:rsidRPr="000C4BE1" w:rsidRDefault="000C4BE1" w:rsidP="000C4BE1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</w:p>
    <w:p w:rsidR="000C4BE1" w:rsidRPr="000C4BE1" w:rsidRDefault="000C4BE1" w:rsidP="000C4BE1">
      <w:pPr>
        <w:widowControl/>
        <w:spacing w:before="100" w:beforeAutospacing="1" w:after="100" w:afterAutospacing="1"/>
        <w:ind w:firstLine="482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b/>
          <w:bCs/>
          <w:kern w:val="0"/>
          <w:sz w:val="24"/>
        </w:rPr>
        <w:t>二、投标方资质要求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1.具有独立企业法人资格及相应经营范围，注册资金人民币100万元以上（含100万元）；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2.具有良好的信誉，拥有专业的服务队伍并能长期提供优质服务的团队；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3.参加采购活动前三年内，在经营活动中没有重大违法记录；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4.本项目不接受联合体参加。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:rsidR="000C4BE1" w:rsidRPr="000C4BE1" w:rsidRDefault="000C4BE1" w:rsidP="000C4BE1">
      <w:pPr>
        <w:widowControl/>
        <w:spacing w:before="100" w:beforeAutospacing="1" w:after="100" w:afterAutospacing="1"/>
        <w:ind w:firstLine="482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b/>
          <w:bCs/>
          <w:kern w:val="0"/>
          <w:sz w:val="24"/>
        </w:rPr>
        <w:t>三、项目报价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1.投标单位应根据本项目设备的技术指标进行报价。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:rsidR="000C4BE1" w:rsidRPr="000C4BE1" w:rsidRDefault="000C4BE1" w:rsidP="000C4BE1">
      <w:pPr>
        <w:widowControl/>
        <w:spacing w:before="100" w:beforeAutospacing="1" w:after="100" w:afterAutospacing="1"/>
        <w:ind w:firstLine="482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b/>
          <w:bCs/>
          <w:kern w:val="0"/>
          <w:sz w:val="24"/>
        </w:rPr>
        <w:lastRenderedPageBreak/>
        <w:t>四、交货时间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中标厂商须在合同签约之日起30天内保质保量交付所有设备，并负责免费安装和调试。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:rsidR="000C4BE1" w:rsidRPr="000C4BE1" w:rsidRDefault="000C4BE1" w:rsidP="000C4BE1">
      <w:pPr>
        <w:widowControl/>
        <w:spacing w:before="100" w:beforeAutospacing="1" w:after="100" w:afterAutospacing="1"/>
        <w:ind w:firstLine="482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b/>
          <w:bCs/>
          <w:kern w:val="0"/>
          <w:sz w:val="24"/>
        </w:rPr>
        <w:t>五、验收方式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项目完成后，由买方组织相关专家进行项目预验收。卖方保证提供的设备满足“宝石加工工艺”课程对宝石切磨实训的需要。买方认为合格后，签订验收报告。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:rsidR="000C4BE1" w:rsidRPr="000C4BE1" w:rsidRDefault="000C4BE1" w:rsidP="000C4BE1">
      <w:pPr>
        <w:widowControl/>
        <w:spacing w:before="100" w:beforeAutospacing="1" w:after="100" w:afterAutospacing="1"/>
        <w:ind w:firstLine="482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b/>
          <w:bCs/>
          <w:kern w:val="0"/>
          <w:sz w:val="24"/>
        </w:rPr>
        <w:t>六、付款方式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合同签订后一周内付60%，所有设备采购完成验收合格后付35%。校方预留5%质保金（12个月）。（注：12个月后将质保金5%付款给卖方）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:rsidR="000C4BE1" w:rsidRPr="000C4BE1" w:rsidRDefault="000C4BE1" w:rsidP="000C4BE1">
      <w:pPr>
        <w:widowControl/>
        <w:spacing w:before="100" w:beforeAutospacing="1" w:after="100" w:afterAutospacing="1"/>
        <w:ind w:firstLine="482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b/>
          <w:bCs/>
          <w:kern w:val="0"/>
          <w:sz w:val="24"/>
        </w:rPr>
        <w:t>七、质量保证与售后服务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投标方所提供的所有设备应满足“宝石加工工艺”课程对宝石切磨实训的需要。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投标方必须提交售后服务方案。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:rsidR="000C4BE1" w:rsidRPr="000C4BE1" w:rsidRDefault="000C4BE1" w:rsidP="000C4BE1">
      <w:pPr>
        <w:widowControl/>
        <w:spacing w:before="100" w:beforeAutospacing="1" w:after="100" w:afterAutospacing="1"/>
        <w:ind w:firstLine="482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b/>
          <w:bCs/>
          <w:kern w:val="0"/>
          <w:sz w:val="24"/>
        </w:rPr>
        <w:t>八、供货方式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中标单位与上海工商职业技术学院按招标文件规定签订购货合同，卖方根据买方提供的使用单位名称、地址以及设备品种、数量和时间等，按时送货到指定地点，并根据使用单位的要求调试合格，送货等费用应包含在报价中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:rsidR="000C4BE1" w:rsidRPr="000C4BE1" w:rsidRDefault="000C4BE1" w:rsidP="000C4BE1">
      <w:pPr>
        <w:widowControl/>
        <w:spacing w:before="100" w:beforeAutospacing="1" w:after="100" w:afterAutospacing="1"/>
        <w:ind w:firstLine="482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b/>
          <w:bCs/>
          <w:kern w:val="0"/>
          <w:sz w:val="24"/>
        </w:rPr>
        <w:t>九、投标书内容及要求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投标单位提供加盖公章的投标书正本一份，副本两份。（投标方应将投标文件正本和副本分别用信封密封，并标明招标编号、投标货物名称、投标单位名称及正本或副本。投标单位不得串标、围标和陪标（如一家投标单位送三份标书或三份标书封面格式和字体完全相同等），一经发现作废标处理，并取消此单位的投标资格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lastRenderedPageBreak/>
        <w:t>如果投标文件通过邮寄递交，投标方应将投标文件用内、外两层信封密封，并在外层标明招标编号、投标货物名称、投标单位名称，投标书应包含以下内容：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1.投标书、投标分项明细表。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2.投标方资质文件、资格证明（法人代表授权书）、法人身份（正反面）证复印件、被授权人身份证（正反面）复印件、营业执照复印件、税务登记证明复印件、原生产厂商授权书正本及复印件等）、安全生产许可证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3.质量、服务保证承诺书、备品备件、易损、易耗件清单和价格表等。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4. 技术服务与培训，履行合同所配备的管理、技术人员清单。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:rsidR="000C4BE1" w:rsidRPr="000C4BE1" w:rsidRDefault="000C4BE1" w:rsidP="000C4BE1">
      <w:pPr>
        <w:widowControl/>
        <w:spacing w:before="100" w:beforeAutospacing="1" w:after="100" w:afterAutospacing="1"/>
        <w:ind w:firstLine="482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b/>
          <w:bCs/>
          <w:kern w:val="0"/>
          <w:sz w:val="24"/>
        </w:rPr>
        <w:t>十、投标截止时间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投标单位请在2020年6月8日下午3：00前将标书送达上海工商职业技术学院设备管理处。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地址：上海市嘉定区外冈镇恒荣路200号行政楼219室，邮编201806   请在封面注明招标编号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1.联系人：  朱老师     电话：021-60675958-1034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 xml:space="preserve">2.技术负责人： 蒋老师   电话：13774236812   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:rsidR="000C4BE1" w:rsidRPr="000C4BE1" w:rsidRDefault="000C4BE1" w:rsidP="000C4BE1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:rsidR="000C4BE1" w:rsidRPr="000C4BE1" w:rsidRDefault="000C4BE1" w:rsidP="000C4BE1">
      <w:pPr>
        <w:widowControl/>
        <w:spacing w:before="100" w:beforeAutospacing="1" w:after="100" w:afterAutospacing="1"/>
        <w:ind w:firstLine="2640"/>
        <w:jc w:val="right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上海工商职业技术学院设备招标领导小组</w:t>
      </w:r>
    </w:p>
    <w:p w:rsidR="000C4BE1" w:rsidRPr="000C4BE1" w:rsidRDefault="000C4BE1" w:rsidP="000C4BE1">
      <w:pPr>
        <w:widowControl/>
        <w:spacing w:before="100" w:beforeAutospacing="1" w:after="100" w:afterAutospacing="1"/>
        <w:ind w:firstLine="4080"/>
        <w:jc w:val="right"/>
        <w:rPr>
          <w:rFonts w:ascii="宋体" w:hAnsi="宋体" w:cs="宋体"/>
          <w:kern w:val="0"/>
          <w:sz w:val="24"/>
        </w:rPr>
      </w:pPr>
      <w:r w:rsidRPr="000C4BE1">
        <w:rPr>
          <w:rFonts w:ascii="宋体" w:hAnsi="宋体" w:cs="宋体" w:hint="eastAsia"/>
          <w:kern w:val="0"/>
          <w:sz w:val="24"/>
        </w:rPr>
        <w:t>2020年5月29日</w:t>
      </w:r>
    </w:p>
    <w:p w:rsidR="001F3A60" w:rsidRPr="000C4BE1" w:rsidRDefault="001F3A60" w:rsidP="000C4BE1"/>
    <w:sectPr w:rsidR="001F3A60" w:rsidRPr="000C4BE1" w:rsidSect="0032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AB" w:rsidRDefault="001A61AB" w:rsidP="00923C30">
      <w:r>
        <w:separator/>
      </w:r>
    </w:p>
  </w:endnote>
  <w:endnote w:type="continuationSeparator" w:id="0">
    <w:p w:rsidR="001A61AB" w:rsidRDefault="001A61AB" w:rsidP="00923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AB" w:rsidRDefault="001A61AB" w:rsidP="00923C30">
      <w:r>
        <w:separator/>
      </w:r>
    </w:p>
  </w:footnote>
  <w:footnote w:type="continuationSeparator" w:id="0">
    <w:p w:rsidR="001A61AB" w:rsidRDefault="001A61AB" w:rsidP="00923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F9E"/>
    <w:rsid w:val="0001360B"/>
    <w:rsid w:val="000357B3"/>
    <w:rsid w:val="0007684E"/>
    <w:rsid w:val="000A3F8B"/>
    <w:rsid w:val="000C4BE1"/>
    <w:rsid w:val="001A61AB"/>
    <w:rsid w:val="001F3A60"/>
    <w:rsid w:val="002462BB"/>
    <w:rsid w:val="002C0123"/>
    <w:rsid w:val="003245F7"/>
    <w:rsid w:val="0038775A"/>
    <w:rsid w:val="003F5978"/>
    <w:rsid w:val="003F641B"/>
    <w:rsid w:val="00447F9E"/>
    <w:rsid w:val="0045018E"/>
    <w:rsid w:val="00477DFC"/>
    <w:rsid w:val="00482CA1"/>
    <w:rsid w:val="00485932"/>
    <w:rsid w:val="0050119E"/>
    <w:rsid w:val="00504417"/>
    <w:rsid w:val="005543F2"/>
    <w:rsid w:val="00564B1B"/>
    <w:rsid w:val="00572474"/>
    <w:rsid w:val="00592654"/>
    <w:rsid w:val="005B298B"/>
    <w:rsid w:val="005C61ED"/>
    <w:rsid w:val="005D646A"/>
    <w:rsid w:val="00621D5D"/>
    <w:rsid w:val="00645653"/>
    <w:rsid w:val="00661F9B"/>
    <w:rsid w:val="00683314"/>
    <w:rsid w:val="006946CA"/>
    <w:rsid w:val="006D523E"/>
    <w:rsid w:val="0077202B"/>
    <w:rsid w:val="00787F9C"/>
    <w:rsid w:val="007919B1"/>
    <w:rsid w:val="007A5F49"/>
    <w:rsid w:val="0084574B"/>
    <w:rsid w:val="00874632"/>
    <w:rsid w:val="008804E4"/>
    <w:rsid w:val="008A0091"/>
    <w:rsid w:val="008B749B"/>
    <w:rsid w:val="00923C30"/>
    <w:rsid w:val="009D279A"/>
    <w:rsid w:val="009D4365"/>
    <w:rsid w:val="00A27AE8"/>
    <w:rsid w:val="00A33BC5"/>
    <w:rsid w:val="00A474D8"/>
    <w:rsid w:val="00A83F60"/>
    <w:rsid w:val="00AF6373"/>
    <w:rsid w:val="00B01B64"/>
    <w:rsid w:val="00B41409"/>
    <w:rsid w:val="00B64501"/>
    <w:rsid w:val="00C51363"/>
    <w:rsid w:val="00C57EDE"/>
    <w:rsid w:val="00C61A24"/>
    <w:rsid w:val="00C83299"/>
    <w:rsid w:val="00CA101F"/>
    <w:rsid w:val="00CD5C69"/>
    <w:rsid w:val="00CF62E4"/>
    <w:rsid w:val="00CF6D5F"/>
    <w:rsid w:val="00D41B76"/>
    <w:rsid w:val="00DB2A93"/>
    <w:rsid w:val="00DB51C4"/>
    <w:rsid w:val="00DB7F8E"/>
    <w:rsid w:val="00DE126A"/>
    <w:rsid w:val="00DF3BF4"/>
    <w:rsid w:val="00E25EDC"/>
    <w:rsid w:val="00EB3325"/>
    <w:rsid w:val="00EE646E"/>
    <w:rsid w:val="00EF03A8"/>
    <w:rsid w:val="00F01BEB"/>
    <w:rsid w:val="00F33D3C"/>
    <w:rsid w:val="00FD33D8"/>
    <w:rsid w:val="00FE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浅色网格 - 强调文字颜色 51"/>
    <w:basedOn w:val="a1"/>
    <w:next w:val="-5"/>
    <w:uiPriority w:val="62"/>
    <w:rsid w:val="001F3A60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5">
    <w:name w:val="Light Grid Accent 5"/>
    <w:basedOn w:val="a1"/>
    <w:uiPriority w:val="62"/>
    <w:rsid w:val="001F3A60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a3">
    <w:name w:val="header"/>
    <w:basedOn w:val="a"/>
    <w:link w:val="Char"/>
    <w:unhideWhenUsed/>
    <w:rsid w:val="00923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3C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923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3C30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qFormat/>
    <w:rsid w:val="00482CA1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Normal (Web)"/>
    <w:basedOn w:val="a"/>
    <w:uiPriority w:val="99"/>
    <w:unhideWhenUsed/>
    <w:rsid w:val="000C4B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0C4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385</Words>
  <Characters>2197</Characters>
  <Application>Microsoft Office Word</Application>
  <DocSecurity>0</DocSecurity>
  <Lines>18</Lines>
  <Paragraphs>5</Paragraphs>
  <ScaleCrop>false</ScaleCrop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aymor aymor</dc:creator>
  <cp:lastModifiedBy>xuyuqing</cp:lastModifiedBy>
  <cp:revision>3</cp:revision>
  <cp:lastPrinted>2020-05-29T02:05:00Z</cp:lastPrinted>
  <dcterms:created xsi:type="dcterms:W3CDTF">2020-05-29T11:03:00Z</dcterms:created>
  <dcterms:modified xsi:type="dcterms:W3CDTF">2020-05-29T11:35:00Z</dcterms:modified>
</cp:coreProperties>
</file>